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38DB8ED2" w:rsidR="00573BF4" w:rsidRPr="0085732D"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 xml:space="preserve">Specialiųjų </w:t>
      </w:r>
      <w:r w:rsidR="006B1FCC">
        <w:rPr>
          <w:rFonts w:ascii="Arial" w:eastAsia="Calibri" w:hAnsi="Arial" w:cs="Arial"/>
          <w:i/>
          <w:iCs/>
          <w:sz w:val="22"/>
          <w:szCs w:val="22"/>
        </w:rPr>
        <w:t xml:space="preserve">pirkimo </w:t>
      </w:r>
      <w:r w:rsidRPr="002D06AA">
        <w:rPr>
          <w:rFonts w:ascii="Arial" w:eastAsia="Calibri" w:hAnsi="Arial" w:cs="Arial"/>
          <w:i/>
          <w:iCs/>
          <w:sz w:val="22"/>
          <w:szCs w:val="22"/>
        </w:rPr>
        <w:t>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Pr="002D06AA">
        <w:rPr>
          <w:rFonts w:ascii="Arial" w:eastAsia="Calibri" w:hAnsi="Arial" w:cs="Arial"/>
          <w:i/>
          <w:iCs/>
          <w:sz w:val="22"/>
          <w:szCs w:val="22"/>
        </w:rPr>
        <w:t>“</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442F692C" w14:textId="516E7FFF" w:rsidR="00573BF4" w:rsidRPr="00E13071" w:rsidRDefault="00573BF4" w:rsidP="00573BF4">
      <w:pPr>
        <w:pStyle w:val="Subtitle"/>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 xml:space="preserve">Tiekėjų kvalifikacijos reikalavimai </w:t>
      </w:r>
    </w:p>
    <w:p w14:paraId="41A108F2" w14:textId="653C3EE5" w:rsidR="00BA7D13" w:rsidRDefault="00573BF4" w:rsidP="00251C9F">
      <w:pPr>
        <w:pStyle w:val="ListParagraph"/>
        <w:numPr>
          <w:ilvl w:val="0"/>
          <w:numId w:val="1"/>
        </w:numPr>
        <w:tabs>
          <w:tab w:val="left" w:pos="993"/>
        </w:tabs>
        <w:ind w:left="0" w:firstLine="567"/>
        <w:jc w:val="both"/>
        <w:rPr>
          <w:rFonts w:ascii="Arial" w:hAnsi="Arial" w:cs="Arial"/>
          <w:sz w:val="22"/>
          <w:szCs w:val="22"/>
        </w:rPr>
      </w:pPr>
      <w:r w:rsidRPr="00251C9F">
        <w:rPr>
          <w:rStyle w:val="normaltextrun"/>
          <w:rFonts w:ascii="Arial" w:hAnsi="Arial" w:cs="Arial"/>
          <w:color w:val="000000"/>
          <w:sz w:val="22"/>
          <w:szCs w:val="22"/>
        </w:rPr>
        <w:t>Tiekėj</w:t>
      </w:r>
      <w:r w:rsidR="00342ADA" w:rsidRPr="00251C9F">
        <w:rPr>
          <w:rStyle w:val="normaltextrun"/>
          <w:rFonts w:ascii="Arial" w:hAnsi="Arial" w:cs="Arial"/>
          <w:color w:val="000000"/>
          <w:sz w:val="22"/>
          <w:szCs w:val="22"/>
        </w:rPr>
        <w:t xml:space="preserve">as </w:t>
      </w:r>
      <w:r w:rsidRPr="00251C9F">
        <w:rPr>
          <w:rStyle w:val="normaltextrun"/>
          <w:rFonts w:ascii="Arial" w:hAnsi="Arial" w:cs="Arial"/>
          <w:color w:val="000000"/>
          <w:sz w:val="22"/>
          <w:szCs w:val="22"/>
        </w:rPr>
        <w:t>turi atitikti šiame priede nustatytus reikalavimus kvalifikacijai</w:t>
      </w:r>
      <w:r w:rsidRPr="002D06AA">
        <w:rPr>
          <w:rFonts w:ascii="Arial" w:hAnsi="Arial" w:cs="Arial"/>
          <w:sz w:val="22"/>
          <w:szCs w:val="22"/>
        </w:rPr>
        <w:t>.</w:t>
      </w:r>
    </w:p>
    <w:p w14:paraId="69E298C5" w14:textId="25ACD10F" w:rsidR="00573BF4" w:rsidRDefault="00BA7D13"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2D06AA">
        <w:rPr>
          <w:rFonts w:ascii="Arial" w:hAnsi="Arial" w:cs="Arial"/>
          <w:sz w:val="22"/>
          <w:szCs w:val="22"/>
        </w:rPr>
        <w:t>.</w:t>
      </w:r>
    </w:p>
    <w:p w14:paraId="44B20709" w14:textId="6C5E1591" w:rsidR="002B5450" w:rsidRPr="002D06AA" w:rsidRDefault="002B5450"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350BAAF6" w14:textId="6C8E8EFA" w:rsidR="00573BF4" w:rsidRDefault="009A654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2D06AA">
        <w:rPr>
          <w:rFonts w:ascii="Arial" w:hAnsi="Arial" w:cs="Arial"/>
          <w:sz w:val="22"/>
          <w:szCs w:val="22"/>
        </w:rPr>
        <w:t>.</w:t>
      </w:r>
    </w:p>
    <w:p w14:paraId="3ED9051C" w14:textId="380BFD37" w:rsidR="002B5450" w:rsidRPr="002D06AA" w:rsidRDefault="001916B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3872837A" w14:textId="77777777" w:rsidR="00573BF4" w:rsidRPr="002D06AA"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2D06AA">
        <w:rPr>
          <w:rFonts w:ascii="Arial" w:hAnsi="Arial" w:cs="Arial"/>
          <w:sz w:val="22"/>
          <w:szCs w:val="22"/>
        </w:rPr>
        <w:t>Kitos pastabos:</w:t>
      </w:r>
    </w:p>
    <w:p w14:paraId="1C2AB7F7" w14:textId="3C6C58F5" w:rsidR="00573BF4" w:rsidRPr="002D06AA"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2D06AA">
        <w:rPr>
          <w:rFonts w:ascii="Arial" w:hAnsi="Arial" w:cs="Arial"/>
          <w:sz w:val="22"/>
          <w:szCs w:val="22"/>
        </w:rPr>
        <w:t>jeigu pasiūlymą teikia ūkio subjektų grupė – reikalavim</w:t>
      </w:r>
      <w:r w:rsidR="00C62F53">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2DE02DA3" w14:textId="03438C6A" w:rsidR="00573BF4" w:rsidRPr="002D06AA" w:rsidRDefault="00412888" w:rsidP="00573BF4">
      <w:pPr>
        <w:pStyle w:val="ListParagraph"/>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00AC7B21">
        <w:rPr>
          <w:rStyle w:val="normaltextrun"/>
          <w:rFonts w:ascii="Arial" w:hAnsi="Arial" w:cs="Arial"/>
          <w:sz w:val="22"/>
          <w:szCs w:val="22"/>
        </w:rPr>
        <w:t xml:space="preserve">, </w:t>
      </w:r>
      <w:r w:rsidRPr="00B11623">
        <w:rPr>
          <w:rStyle w:val="normaltextrun"/>
          <w:rFonts w:ascii="Arial" w:hAnsi="Arial" w:cs="Arial"/>
          <w:sz w:val="22"/>
          <w:szCs w:val="22"/>
        </w:rPr>
        <w:t>turimi ištekliai, pirkimo vykdytojas iš tiekėjo priima bet kokias tai patvirtinančias priemones</w:t>
      </w:r>
      <w:r w:rsidR="00573BF4" w:rsidRPr="002D06AA">
        <w:rPr>
          <w:rFonts w:ascii="Arial" w:hAnsi="Arial" w:cs="Arial"/>
          <w:sz w:val="22"/>
          <w:szCs w:val="22"/>
        </w:rPr>
        <w:t>;</w:t>
      </w:r>
    </w:p>
    <w:p w14:paraId="0C4394D1" w14:textId="77777777" w:rsidR="00573BF4" w:rsidRPr="002D06AA" w:rsidRDefault="00573BF4" w:rsidP="00573BF4">
      <w:pPr>
        <w:pStyle w:val="ListParagraph"/>
        <w:numPr>
          <w:ilvl w:val="0"/>
          <w:numId w:val="2"/>
        </w:numPr>
        <w:spacing w:line="20" w:lineRule="atLeast"/>
        <w:ind w:left="0" w:firstLine="567"/>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p>
    <w:p w14:paraId="6940944E" w14:textId="17312A0A" w:rsidR="009836A1" w:rsidRDefault="00573BF4" w:rsidP="00573BF4">
      <w:pPr>
        <w:numPr>
          <w:ilvl w:val="0"/>
          <w:numId w:val="1"/>
        </w:numPr>
        <w:ind w:left="0" w:firstLine="567"/>
        <w:contextualSpacing/>
        <w:jc w:val="both"/>
        <w:rPr>
          <w:rFonts w:ascii="Arial" w:hAnsi="Arial" w:cs="Arial"/>
          <w:sz w:val="22"/>
          <w:szCs w:val="22"/>
        </w:rPr>
      </w:pPr>
      <w:r w:rsidRPr="002D06AA">
        <w:rPr>
          <w:rFonts w:ascii="Arial" w:hAnsi="Arial" w:cs="Arial"/>
          <w:sz w:val="22"/>
          <w:szCs w:val="22"/>
        </w:rPr>
        <w:t>Šiame priede reikalaujama kvalifikacija turi būti įgyta iki pasiūlymų pateikimo termino pabaigos.</w:t>
      </w:r>
      <w:r w:rsidR="00D27B78">
        <w:rPr>
          <w:rFonts w:ascii="Arial" w:hAnsi="Arial" w:cs="Arial"/>
          <w:sz w:val="22"/>
          <w:szCs w:val="22"/>
        </w:rPr>
        <w:t xml:space="preserve"> </w:t>
      </w:r>
    </w:p>
    <w:p w14:paraId="244C3AC7" w14:textId="77777777" w:rsidR="00AC7B21" w:rsidRDefault="00D27B78" w:rsidP="00196F10">
      <w:pPr>
        <w:numPr>
          <w:ilvl w:val="0"/>
          <w:numId w:val="1"/>
        </w:numPr>
        <w:ind w:left="567" w:firstLine="0"/>
        <w:contextualSpacing/>
        <w:jc w:val="both"/>
        <w:rPr>
          <w:rFonts w:ascii="Arial" w:hAnsi="Arial" w:cs="Arial"/>
          <w:sz w:val="22"/>
          <w:szCs w:val="22"/>
        </w:rPr>
      </w:pPr>
      <w:r w:rsidRPr="00AC7B21">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AC7B21">
        <w:rPr>
          <w:rFonts w:ascii="Arial" w:hAnsi="Arial" w:cs="Arial"/>
          <w:sz w:val="22"/>
          <w:szCs w:val="22"/>
        </w:rPr>
        <w:t>.</w:t>
      </w:r>
    </w:p>
    <w:p w14:paraId="31977E8A" w14:textId="3400F88E" w:rsidR="00196F10" w:rsidRPr="00AC7B21" w:rsidRDefault="00D27B78" w:rsidP="00AC7B21">
      <w:pPr>
        <w:ind w:left="567" w:firstLine="0"/>
        <w:contextualSpacing/>
        <w:jc w:val="both"/>
        <w:rPr>
          <w:rFonts w:ascii="Arial" w:hAnsi="Arial" w:cs="Arial"/>
          <w:sz w:val="22"/>
          <w:szCs w:val="22"/>
        </w:rPr>
      </w:pPr>
      <w:r w:rsidRPr="00AC7B21">
        <w:rPr>
          <w:rFonts w:ascii="Arial" w:hAnsi="Arial" w:cs="Arial"/>
          <w:sz w:val="22"/>
          <w:szCs w:val="22"/>
        </w:rPr>
        <w:t xml:space="preserve"> </w:t>
      </w:r>
    </w:p>
    <w:p w14:paraId="4B70E69F" w14:textId="77777777"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3C74CA" w14:paraId="1D604614" w14:textId="77777777" w:rsidTr="727A1425">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B11623" w:rsidRDefault="000210F9" w:rsidP="00492788">
            <w:pPr>
              <w:ind w:firstLine="0"/>
              <w:jc w:val="center"/>
              <w:rPr>
                <w:rFonts w:ascii="Arial" w:hAnsi="Arial" w:cs="Arial"/>
                <w:b/>
                <w:bCs/>
                <w:sz w:val="22"/>
                <w:szCs w:val="22"/>
              </w:rPr>
            </w:pPr>
            <w:r w:rsidRPr="00B11623">
              <w:rPr>
                <w:rFonts w:ascii="Arial" w:hAnsi="Arial" w:cs="Arial"/>
                <w:b/>
                <w:bCs/>
                <w:sz w:val="22"/>
                <w:szCs w:val="22"/>
              </w:rPr>
              <w:t>Eil.</w:t>
            </w:r>
            <w:r w:rsidR="00492788">
              <w:rPr>
                <w:rFonts w:ascii="Arial" w:hAnsi="Arial" w:cs="Arial"/>
                <w:b/>
                <w:bCs/>
                <w:sz w:val="22"/>
                <w:szCs w:val="22"/>
              </w:rPr>
              <w:t xml:space="preserve"> </w:t>
            </w:r>
            <w:r w:rsidRPr="00B1162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B11623" w:rsidRDefault="007565D7" w:rsidP="00B11623">
            <w:pPr>
              <w:ind w:firstLine="0"/>
              <w:jc w:val="center"/>
              <w:rPr>
                <w:rFonts w:ascii="Arial" w:hAnsi="Arial" w:cs="Arial"/>
                <w:b/>
                <w:bCs/>
                <w:sz w:val="22"/>
                <w:szCs w:val="22"/>
              </w:rPr>
            </w:pPr>
            <w:r>
              <w:rPr>
                <w:rFonts w:ascii="Arial" w:hAnsi="Arial" w:cs="Arial"/>
                <w:b/>
                <w:bCs/>
                <w:sz w:val="22"/>
                <w:szCs w:val="22"/>
              </w:rPr>
              <w:t>R</w:t>
            </w:r>
            <w:r w:rsidR="000210F9" w:rsidRPr="00B11623">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Subjektas, kuris turi atitikti reikalavimą</w:t>
            </w:r>
          </w:p>
        </w:tc>
      </w:tr>
      <w:tr w:rsidR="00750163" w:rsidRPr="003C74CA" w14:paraId="0B2E32C0" w14:textId="77777777" w:rsidTr="727A1425">
        <w:trPr>
          <w:jc w:val="center"/>
        </w:trPr>
        <w:tc>
          <w:tcPr>
            <w:tcW w:w="988" w:type="dxa"/>
            <w:shd w:val="clear" w:color="auto" w:fill="auto"/>
            <w:tcMar>
              <w:top w:w="0" w:type="dxa"/>
              <w:left w:w="108" w:type="dxa"/>
              <w:bottom w:w="0" w:type="dxa"/>
              <w:right w:w="108" w:type="dxa"/>
            </w:tcMar>
          </w:tcPr>
          <w:p w14:paraId="0A029C8E" w14:textId="03B1ED44" w:rsidR="00750163" w:rsidRPr="00750163" w:rsidRDefault="00750163" w:rsidP="00750163">
            <w:pPr>
              <w:pStyle w:val="ListParagraph"/>
              <w:numPr>
                <w:ilvl w:val="0"/>
                <w:numId w:val="3"/>
              </w:numPr>
              <w:rPr>
                <w:rFonts w:ascii="Arial" w:hAnsi="Arial" w:cs="Arial"/>
                <w:b/>
                <w:bCs/>
                <w:sz w:val="22"/>
                <w:szCs w:val="22"/>
              </w:rPr>
            </w:pPr>
          </w:p>
        </w:tc>
        <w:tc>
          <w:tcPr>
            <w:tcW w:w="4537" w:type="dxa"/>
            <w:tcBorders>
              <w:top w:val="single" w:sz="4" w:space="0" w:color="000000" w:themeColor="text1"/>
              <w:left w:val="single" w:sz="4" w:space="0" w:color="000000" w:themeColor="text1"/>
              <w:bottom w:val="single" w:sz="4" w:space="0" w:color="000000" w:themeColor="text1"/>
              <w:right w:val="nil"/>
            </w:tcBorders>
            <w:tcMar>
              <w:top w:w="0" w:type="dxa"/>
              <w:left w:w="108" w:type="dxa"/>
              <w:bottom w:w="0" w:type="dxa"/>
              <w:right w:w="108" w:type="dxa"/>
            </w:tcMar>
          </w:tcPr>
          <w:p w14:paraId="213CA291" w14:textId="62FD8AD8" w:rsidR="00750163" w:rsidRPr="00B11623" w:rsidRDefault="00750163" w:rsidP="00750163">
            <w:pPr>
              <w:ind w:firstLine="0"/>
              <w:rPr>
                <w:rFonts w:ascii="Arial" w:hAnsi="Arial" w:cs="Arial"/>
                <w:b/>
                <w:bCs/>
                <w:sz w:val="22"/>
                <w:szCs w:val="22"/>
              </w:rPr>
            </w:pPr>
            <w:r w:rsidRPr="000F12A0">
              <w:rPr>
                <w:rFonts w:ascii="Arial" w:eastAsia="Times New Roman" w:hAnsi="Arial" w:cs="Arial"/>
                <w:color w:val="000000"/>
                <w:spacing w:val="2"/>
                <w:sz w:val="22"/>
                <w:szCs w:val="22"/>
                <w:lang w:eastAsia="lt-LT"/>
              </w:rPr>
              <w:t>Tiekėjas turi teisę verstis audito veikla</w:t>
            </w:r>
            <w:r>
              <w:rPr>
                <w:rFonts w:ascii="Arial" w:eastAsia="Times New Roman" w:hAnsi="Arial" w:cs="Arial"/>
                <w:color w:val="000000"/>
                <w:spacing w:val="2"/>
                <w:sz w:val="22"/>
                <w:szCs w:val="22"/>
                <w:lang w:eastAsia="lt-LT"/>
              </w:rPr>
              <w:t xml:space="preserve"> Lietuvoje</w:t>
            </w:r>
            <w:r w:rsidRPr="000F12A0">
              <w:rPr>
                <w:rFonts w:ascii="Arial" w:eastAsia="Times New Roman" w:hAnsi="Arial" w:cs="Arial"/>
                <w:color w:val="000000"/>
                <w:spacing w:val="2"/>
                <w:sz w:val="22"/>
                <w:szCs w:val="22"/>
                <w:lang w:eastAsia="lt-LT"/>
              </w:rPr>
              <w:t>, kuri reikalinga pirkimo sutarčiai įvykdyti</w:t>
            </w:r>
            <w:r>
              <w:rPr>
                <w:rFonts w:ascii="Arial" w:eastAsia="Times New Roman" w:hAnsi="Arial" w:cs="Arial"/>
                <w:color w:val="000000"/>
                <w:spacing w:val="2"/>
                <w:sz w:val="22"/>
                <w:szCs w:val="22"/>
                <w:lang w:eastAsia="lt-LT"/>
              </w:rPr>
              <w:t>.</w:t>
            </w:r>
          </w:p>
        </w:tc>
        <w:tc>
          <w:tcPr>
            <w:tcW w:w="4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45FA1" w14:textId="77777777" w:rsidR="00750163" w:rsidRDefault="00750163" w:rsidP="00750163">
            <w:pPr>
              <w:tabs>
                <w:tab w:val="left" w:pos="0"/>
              </w:tabs>
              <w:ind w:left="34" w:firstLine="0"/>
              <w:jc w:val="both"/>
              <w:rPr>
                <w:rFonts w:ascii="Arial" w:eastAsia="Times New Roman" w:hAnsi="Arial" w:cs="Arial"/>
                <w:iCs/>
                <w:color w:val="000000"/>
                <w:sz w:val="22"/>
                <w:szCs w:val="22"/>
                <w:lang w:eastAsia="ar-SA"/>
              </w:rPr>
            </w:pPr>
            <w:r>
              <w:rPr>
                <w:rFonts w:ascii="Arial" w:eastAsia="Times New Roman" w:hAnsi="Arial" w:cs="Arial"/>
                <w:iCs/>
                <w:sz w:val="22"/>
                <w:szCs w:val="22"/>
                <w:lang w:eastAsia="lt-LT"/>
              </w:rPr>
              <w:t>T</w:t>
            </w:r>
            <w:r w:rsidRPr="000F12A0">
              <w:rPr>
                <w:rFonts w:ascii="Arial" w:eastAsia="Times New Roman" w:hAnsi="Arial" w:cs="Arial"/>
                <w:iCs/>
                <w:sz w:val="22"/>
                <w:szCs w:val="22"/>
                <w:lang w:eastAsia="lt-LT"/>
              </w:rPr>
              <w:t>iekėjų</w:t>
            </w:r>
            <w:r>
              <w:rPr>
                <w:rFonts w:ascii="Arial" w:eastAsia="Times New Roman" w:hAnsi="Arial" w:cs="Arial"/>
                <w:iCs/>
                <w:sz w:val="22"/>
                <w:szCs w:val="22"/>
                <w:lang w:eastAsia="lt-LT"/>
              </w:rPr>
              <w:t>,</w:t>
            </w:r>
            <w:r w:rsidRPr="000F12A0">
              <w:rPr>
                <w:rFonts w:ascii="Arial" w:eastAsia="Times New Roman" w:hAnsi="Arial" w:cs="Arial"/>
                <w:iCs/>
                <w:sz w:val="22"/>
                <w:szCs w:val="22"/>
                <w:lang w:eastAsia="lt-LT"/>
              </w:rPr>
              <w:t xml:space="preserve"> neprašoma pateikti dokumentų, šią informaciją perkančioji organizacija patikrina </w:t>
            </w:r>
            <w:r w:rsidRPr="000F12A0">
              <w:rPr>
                <w:rFonts w:ascii="Arial" w:eastAsia="Times New Roman" w:hAnsi="Arial" w:cs="Arial"/>
                <w:iCs/>
                <w:color w:val="000000"/>
                <w:sz w:val="22"/>
                <w:szCs w:val="22"/>
                <w:lang w:eastAsia="ar-SA"/>
              </w:rPr>
              <w:t xml:space="preserve">Lietuvos auditorių rūmų skelbiamame Audito </w:t>
            </w:r>
            <w:r w:rsidRPr="000F12A0">
              <w:rPr>
                <w:rFonts w:ascii="Arial" w:eastAsia="Times New Roman" w:hAnsi="Arial" w:cs="Arial"/>
                <w:iCs/>
                <w:color w:val="000000"/>
                <w:sz w:val="22"/>
                <w:szCs w:val="22"/>
                <w:lang w:eastAsia="ar-SA"/>
              </w:rPr>
              <w:lastRenderedPageBreak/>
              <w:t xml:space="preserve">įmonių sąraše </w:t>
            </w:r>
            <w:hyperlink r:id="rId11" w:history="1">
              <w:r w:rsidRPr="00675483">
                <w:rPr>
                  <w:rStyle w:val="Hyperlink"/>
                  <w:rFonts w:ascii="Arial" w:eastAsia="Times New Roman" w:hAnsi="Arial" w:cs="Arial"/>
                  <w:iCs/>
                  <w:sz w:val="22"/>
                  <w:szCs w:val="22"/>
                  <w:lang w:eastAsia="ar-SA"/>
                </w:rPr>
                <w:t>https://www.lar.lt/sarasai/audito-imones/4</w:t>
              </w:r>
            </w:hyperlink>
            <w:r>
              <w:rPr>
                <w:rFonts w:ascii="Arial" w:eastAsia="Times New Roman" w:hAnsi="Arial" w:cs="Arial"/>
                <w:iCs/>
                <w:color w:val="000000"/>
                <w:sz w:val="22"/>
                <w:szCs w:val="22"/>
                <w:lang w:eastAsia="ar-SA"/>
              </w:rPr>
              <w:t xml:space="preserve"> .</w:t>
            </w:r>
          </w:p>
          <w:p w14:paraId="0F957131" w14:textId="77777777" w:rsidR="00750163" w:rsidRDefault="00750163" w:rsidP="00750163">
            <w:pPr>
              <w:tabs>
                <w:tab w:val="left" w:pos="0"/>
              </w:tabs>
              <w:ind w:left="34" w:firstLine="0"/>
              <w:jc w:val="both"/>
              <w:rPr>
                <w:rFonts w:ascii="Arial" w:eastAsia="Times New Roman" w:hAnsi="Arial" w:cs="Arial"/>
                <w:iCs/>
                <w:color w:val="000000"/>
                <w:sz w:val="22"/>
                <w:szCs w:val="22"/>
                <w:lang w:eastAsia="ar-SA"/>
              </w:rPr>
            </w:pPr>
          </w:p>
          <w:p w14:paraId="73242623" w14:textId="77777777" w:rsidR="00750163" w:rsidRPr="00377DCF" w:rsidRDefault="00750163" w:rsidP="00750163">
            <w:pPr>
              <w:tabs>
                <w:tab w:val="left" w:pos="0"/>
              </w:tabs>
              <w:ind w:left="34" w:firstLine="0"/>
              <w:jc w:val="both"/>
              <w:rPr>
                <w:rFonts w:ascii="Arial" w:eastAsia="Times New Roman" w:hAnsi="Arial" w:cs="Arial"/>
                <w:iCs/>
                <w:color w:val="000000"/>
                <w:sz w:val="22"/>
                <w:szCs w:val="22"/>
                <w:lang w:eastAsia="ar-SA"/>
              </w:rPr>
            </w:pPr>
            <w:r w:rsidRPr="00D2739F">
              <w:rPr>
                <w:rFonts w:ascii="Arial" w:eastAsia="Times New Roman" w:hAnsi="Arial" w:cs="Arial"/>
                <w:iCs/>
                <w:color w:val="000000"/>
                <w:sz w:val="22"/>
                <w:szCs w:val="22"/>
                <w:lang w:eastAsia="ar-SA"/>
              </w:rPr>
              <w:t>Užsienio tiekėjai, nesantys Lietuvos auditorių rūmų skelbiamame Audito įmonių sąraše dėl teisės verstis audito veikla Lietuvoje,  pateikia prašymo Lietuvos kompetentingai institucijai išduoti teisės pripažinimo dokumento kopiją (</w:t>
            </w:r>
            <w:r w:rsidRPr="00D2739F">
              <w:rPr>
                <w:rFonts w:ascii="Arial" w:hAnsi="Arial" w:cs="Arial"/>
                <w:sz w:val="22"/>
                <w:szCs w:val="22"/>
              </w:rPr>
              <w:t>prašymas dėl teisės verstis veikla pripažinimo atitinkamai institucijai turi būti pateiktas iki pasiūlymų</w:t>
            </w:r>
            <w:r w:rsidRPr="002D056C">
              <w:rPr>
                <w:rFonts w:ascii="Arial" w:hAnsi="Arial" w:cs="Arial"/>
                <w:sz w:val="22"/>
                <w:szCs w:val="22"/>
              </w:rPr>
              <w:t xml:space="preserve"> pateikimo termino pabaigos</w:t>
            </w:r>
            <w:r w:rsidRPr="00D2739F">
              <w:rPr>
                <w:rFonts w:ascii="Arial" w:hAnsi="Arial" w:cs="Arial"/>
                <w:sz w:val="22"/>
                <w:szCs w:val="22"/>
              </w:rPr>
              <w:t>)</w:t>
            </w:r>
            <w:r w:rsidRPr="00D2739F">
              <w:rPr>
                <w:rFonts w:ascii="Arial" w:eastAsia="Times New Roman" w:hAnsi="Arial" w:cs="Arial"/>
                <w:iCs/>
                <w:color w:val="000000"/>
                <w:sz w:val="22"/>
                <w:szCs w:val="22"/>
                <w:lang w:eastAsia="ar-SA"/>
              </w:rPr>
              <w:t>, o iki sutarties pasirašymo, turės pateikti pažymėjimą ir (ar) kitą lygiavertį dokumentą suteikiantį teisę atlikti finansinių ataskaitų auditą Lietuvoje.</w:t>
            </w:r>
          </w:p>
          <w:p w14:paraId="4CD7F58A" w14:textId="77777777" w:rsidR="00750163" w:rsidRDefault="00750163" w:rsidP="00750163">
            <w:pPr>
              <w:suppressAutoHyphens/>
              <w:ind w:firstLine="0"/>
              <w:jc w:val="both"/>
              <w:rPr>
                <w:rFonts w:ascii="Arial" w:eastAsia="Times New Roman" w:hAnsi="Arial" w:cs="Arial"/>
                <w:iCs/>
                <w:sz w:val="22"/>
                <w:szCs w:val="22"/>
                <w:lang w:eastAsia="lt-LT"/>
              </w:rPr>
            </w:pPr>
          </w:p>
          <w:p w14:paraId="2E356A3F" w14:textId="77777777" w:rsidR="00750163" w:rsidRPr="00B11623" w:rsidRDefault="00750163" w:rsidP="00750163">
            <w:pPr>
              <w:ind w:firstLine="0"/>
              <w:rPr>
                <w:rFonts w:ascii="Arial" w:hAnsi="Arial" w:cs="Arial"/>
                <w:b/>
                <w:bCs/>
                <w:sz w:val="22"/>
                <w:szCs w:val="22"/>
              </w:rPr>
            </w:pPr>
          </w:p>
        </w:tc>
        <w:tc>
          <w:tcPr>
            <w:tcW w:w="4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9B6FF" w14:textId="13F38D78" w:rsidR="00750163" w:rsidRPr="00B11623" w:rsidRDefault="00750163" w:rsidP="0039622D">
            <w:pPr>
              <w:ind w:firstLine="0"/>
              <w:jc w:val="both"/>
              <w:rPr>
                <w:rFonts w:ascii="Arial" w:hAnsi="Arial" w:cs="Arial"/>
                <w:b/>
                <w:bCs/>
                <w:sz w:val="22"/>
                <w:szCs w:val="22"/>
              </w:rPr>
            </w:pPr>
            <w:r w:rsidRPr="00D018E8">
              <w:rPr>
                <w:rFonts w:ascii="Arial" w:hAnsi="Arial" w:cs="Arial"/>
                <w:color w:val="000000"/>
                <w:sz w:val="22"/>
                <w:szCs w:val="22"/>
              </w:rPr>
              <w:lastRenderedPageBreak/>
              <w:t xml:space="preserve">Atsižvelgiant į prisiimamus įsipareigojimus sutarčiai vykdyti: tiekėjas, tiekėjų grupės nariai ir (arba) ūkio subjektas, kurio pajėgumais remiasi tiekėjas, jei subjektas, kurio </w:t>
            </w:r>
            <w:r w:rsidRPr="00D018E8">
              <w:rPr>
                <w:rFonts w:ascii="Arial" w:hAnsi="Arial" w:cs="Arial"/>
                <w:color w:val="000000"/>
                <w:sz w:val="22"/>
                <w:szCs w:val="22"/>
              </w:rPr>
              <w:lastRenderedPageBreak/>
              <w:t xml:space="preserve">pajėgumais buvo pasiremta, pats </w:t>
            </w:r>
            <w:r>
              <w:rPr>
                <w:rFonts w:ascii="Arial" w:hAnsi="Arial" w:cs="Arial"/>
                <w:color w:val="000000"/>
                <w:sz w:val="22"/>
                <w:szCs w:val="22"/>
              </w:rPr>
              <w:t>teiks</w:t>
            </w:r>
            <w:r w:rsidRPr="00D018E8">
              <w:rPr>
                <w:rFonts w:ascii="Arial" w:hAnsi="Arial" w:cs="Arial"/>
                <w:color w:val="000000"/>
                <w:sz w:val="22"/>
                <w:szCs w:val="22"/>
              </w:rPr>
              <w:t xml:space="preserve"> </w:t>
            </w:r>
            <w:r>
              <w:rPr>
                <w:rFonts w:ascii="Arial" w:hAnsi="Arial" w:cs="Arial"/>
                <w:color w:val="000000"/>
                <w:sz w:val="22"/>
                <w:szCs w:val="22"/>
              </w:rPr>
              <w:t>paslaugas</w:t>
            </w:r>
            <w:r w:rsidRPr="00D018E8">
              <w:rPr>
                <w:rFonts w:ascii="Arial" w:hAnsi="Arial" w:cs="Arial"/>
                <w:color w:val="000000"/>
                <w:sz w:val="22"/>
                <w:szCs w:val="22"/>
              </w:rPr>
              <w:t>, kuri</w:t>
            </w:r>
            <w:r>
              <w:rPr>
                <w:rFonts w:ascii="Arial" w:hAnsi="Arial" w:cs="Arial"/>
                <w:color w:val="000000"/>
                <w:sz w:val="22"/>
                <w:szCs w:val="22"/>
              </w:rPr>
              <w:t>o</w:t>
            </w:r>
            <w:r w:rsidRPr="00D018E8">
              <w:rPr>
                <w:rFonts w:ascii="Arial" w:hAnsi="Arial" w:cs="Arial"/>
                <w:color w:val="000000"/>
                <w:sz w:val="22"/>
                <w:szCs w:val="22"/>
              </w:rPr>
              <w:t>ms reikia jo pajėgumų.</w:t>
            </w:r>
          </w:p>
        </w:tc>
      </w:tr>
      <w:tr w:rsidR="000210F9" w:rsidRPr="003C74CA" w14:paraId="0FF1FD5A" w14:textId="77777777" w:rsidTr="727A1425">
        <w:trPr>
          <w:jc w:val="center"/>
        </w:trPr>
        <w:tc>
          <w:tcPr>
            <w:tcW w:w="988" w:type="dxa"/>
            <w:shd w:val="clear" w:color="auto" w:fill="auto"/>
            <w:tcMar>
              <w:top w:w="0" w:type="dxa"/>
              <w:left w:w="108" w:type="dxa"/>
              <w:bottom w:w="0" w:type="dxa"/>
              <w:right w:w="108" w:type="dxa"/>
            </w:tcMar>
          </w:tcPr>
          <w:p w14:paraId="50EF799E" w14:textId="5C4358B4" w:rsidR="000210F9" w:rsidRPr="00191705" w:rsidRDefault="000210F9" w:rsidP="00191705">
            <w:pPr>
              <w:pStyle w:val="ListParagraph"/>
              <w:numPr>
                <w:ilvl w:val="0"/>
                <w:numId w:val="3"/>
              </w:numPr>
              <w:rPr>
                <w:rFonts w:ascii="Arial" w:hAnsi="Arial" w:cs="Arial"/>
                <w:b/>
                <w:bCs/>
                <w:sz w:val="22"/>
                <w:szCs w:val="22"/>
              </w:rPr>
            </w:pPr>
          </w:p>
        </w:tc>
        <w:tc>
          <w:tcPr>
            <w:tcW w:w="4537" w:type="dxa"/>
            <w:shd w:val="clear" w:color="auto" w:fill="auto"/>
            <w:tcMar>
              <w:top w:w="0" w:type="dxa"/>
              <w:left w:w="108" w:type="dxa"/>
              <w:bottom w:w="0" w:type="dxa"/>
              <w:right w:w="108" w:type="dxa"/>
            </w:tcMar>
          </w:tcPr>
          <w:p w14:paraId="5E85F547" w14:textId="08154656" w:rsidR="00191705" w:rsidRDefault="0EE11979" w:rsidP="727A1425">
            <w:pPr>
              <w:autoSpaceDE w:val="0"/>
              <w:autoSpaceDN w:val="0"/>
              <w:ind w:firstLine="0"/>
              <w:jc w:val="both"/>
              <w:rPr>
                <w:rFonts w:ascii="Arial" w:hAnsi="Arial" w:cs="Arial"/>
                <w:color w:val="000000" w:themeColor="text1"/>
                <w:sz w:val="22"/>
                <w:szCs w:val="22"/>
              </w:rPr>
            </w:pPr>
            <w:r w:rsidRPr="727A1425">
              <w:rPr>
                <w:rFonts w:ascii="Arial" w:hAnsi="Arial" w:cs="Arial"/>
                <w:sz w:val="22"/>
                <w:szCs w:val="22"/>
              </w:rPr>
              <w:t xml:space="preserve">Teikėjas per paskutinius </w:t>
            </w:r>
            <w:r w:rsidRPr="727A1425">
              <w:rPr>
                <w:rFonts w:ascii="Arial" w:hAnsi="Arial" w:cs="Arial"/>
                <w:sz w:val="22"/>
                <w:szCs w:val="22"/>
                <w:lang w:val="en-US"/>
              </w:rPr>
              <w:t xml:space="preserve">3 </w:t>
            </w:r>
            <w:r w:rsidRPr="727A1425">
              <w:rPr>
                <w:rFonts w:ascii="Arial" w:hAnsi="Arial" w:cs="Arial"/>
                <w:sz w:val="22"/>
                <w:szCs w:val="22"/>
              </w:rPr>
              <w:t xml:space="preserve">metus arba per laiką nuo Teikėjo įregistravimo dienos (jeigu Teikėjas vykdė audito paslaugų teikimo veiklą mažiau nei 3 metus) yra įvykdęs ir (ar) vykdo </w:t>
            </w:r>
            <w:r w:rsidRPr="727A1425">
              <w:rPr>
                <w:rStyle w:val="CharStyle7"/>
                <w:rFonts w:ascii="Arial" w:hAnsi="Arial" w:cs="Arial"/>
                <w:sz w:val="22"/>
                <w:szCs w:val="22"/>
              </w:rPr>
              <w:t>bent vieną ar daugiau sutarčių,</w:t>
            </w:r>
            <w:r w:rsidRPr="727A1425">
              <w:rPr>
                <w:rFonts w:ascii="Arial" w:hAnsi="Arial" w:cs="Arial"/>
                <w:sz w:val="22"/>
                <w:szCs w:val="22"/>
              </w:rPr>
              <w:t xml:space="preserve"> kurių objektas – finansinio projektų, finansuojamų tarptautin</w:t>
            </w:r>
            <w:r w:rsidR="369300A0" w:rsidRPr="727A1425">
              <w:rPr>
                <w:rFonts w:ascii="Arial" w:hAnsi="Arial" w:cs="Arial"/>
                <w:sz w:val="22"/>
                <w:szCs w:val="22"/>
              </w:rPr>
              <w:t>iais fon</w:t>
            </w:r>
            <w:r w:rsidR="00FC2D1C">
              <w:rPr>
                <w:rFonts w:ascii="Arial" w:hAnsi="Arial" w:cs="Arial"/>
                <w:sz w:val="22"/>
                <w:szCs w:val="22"/>
              </w:rPr>
              <w:t>d</w:t>
            </w:r>
            <w:r w:rsidR="369300A0" w:rsidRPr="727A1425">
              <w:rPr>
                <w:rFonts w:ascii="Arial" w:hAnsi="Arial" w:cs="Arial"/>
                <w:sz w:val="22"/>
                <w:szCs w:val="22"/>
              </w:rPr>
              <w:t xml:space="preserve">ais/lėšomis </w:t>
            </w:r>
            <w:r w:rsidR="74B68340" w:rsidRPr="727A1425">
              <w:rPr>
                <w:rFonts w:ascii="Arial" w:hAnsi="Arial" w:cs="Arial"/>
                <w:sz w:val="22"/>
                <w:szCs w:val="22"/>
              </w:rPr>
              <w:t>(</w:t>
            </w:r>
            <w:proofErr w:type="spellStart"/>
            <w:r w:rsidR="74B68340" w:rsidRPr="727A1425">
              <w:rPr>
                <w:rFonts w:ascii="Arial" w:eastAsia="Arial" w:hAnsi="Arial" w:cs="Arial"/>
                <w:color w:val="000000" w:themeColor="text1"/>
                <w:sz w:val="22"/>
                <w:szCs w:val="22"/>
                <w:lang w:val="en-GB"/>
              </w:rPr>
              <w:t>pvz</w:t>
            </w:r>
            <w:proofErr w:type="spellEnd"/>
            <w:r w:rsidR="74B68340" w:rsidRPr="727A1425">
              <w:rPr>
                <w:rFonts w:ascii="Arial" w:eastAsia="Arial" w:hAnsi="Arial" w:cs="Arial"/>
                <w:color w:val="000000" w:themeColor="text1"/>
                <w:sz w:val="22"/>
                <w:szCs w:val="22"/>
                <w:lang w:val="en-GB"/>
              </w:rPr>
              <w:t xml:space="preserve">.: Horizon Europe, Digital Europe Programme, EU4Health Programme, Justice Programme, WEEPI, EU4Belarus: Reinforcing Resilience and Democratisation </w:t>
            </w:r>
            <w:proofErr w:type="spellStart"/>
            <w:r w:rsidR="74B68340" w:rsidRPr="727A1425">
              <w:rPr>
                <w:rFonts w:ascii="Arial" w:eastAsia="Arial" w:hAnsi="Arial" w:cs="Arial"/>
                <w:color w:val="000000" w:themeColor="text1"/>
                <w:sz w:val="22"/>
                <w:szCs w:val="22"/>
                <w:lang w:val="en-GB"/>
              </w:rPr>
              <w:t>ir</w:t>
            </w:r>
            <w:proofErr w:type="spellEnd"/>
            <w:r w:rsidR="74B68340" w:rsidRPr="727A1425">
              <w:rPr>
                <w:rFonts w:ascii="Arial" w:eastAsia="Arial" w:hAnsi="Arial" w:cs="Arial"/>
                <w:color w:val="000000" w:themeColor="text1"/>
                <w:sz w:val="22"/>
                <w:szCs w:val="22"/>
                <w:lang w:val="en-GB"/>
              </w:rPr>
              <w:t xml:space="preserve"> kt.) </w:t>
            </w:r>
            <w:r w:rsidRPr="727A1425">
              <w:rPr>
                <w:rFonts w:ascii="Arial" w:hAnsi="Arial" w:cs="Arial"/>
                <w:sz w:val="22"/>
                <w:szCs w:val="22"/>
              </w:rPr>
              <w:t xml:space="preserve">išlaidų audito paslaugos, </w:t>
            </w:r>
            <w:r w:rsidRPr="727A1425">
              <w:rPr>
                <w:rFonts w:ascii="Arial" w:hAnsi="Arial" w:cs="Arial"/>
                <w:color w:val="000000" w:themeColor="text1"/>
                <w:sz w:val="22"/>
                <w:szCs w:val="22"/>
              </w:rPr>
              <w:t xml:space="preserve">kurių bendra vertė/vykdomų sutarčių </w:t>
            </w:r>
            <w:r w:rsidR="00A149E6">
              <w:rPr>
                <w:rFonts w:ascii="Arial" w:hAnsi="Arial" w:cs="Arial"/>
                <w:color w:val="000000" w:themeColor="text1"/>
                <w:sz w:val="22"/>
                <w:szCs w:val="22"/>
              </w:rPr>
              <w:t xml:space="preserve">jau įvykdytos </w:t>
            </w:r>
            <w:r w:rsidRPr="727A1425">
              <w:rPr>
                <w:rFonts w:ascii="Arial" w:hAnsi="Arial" w:cs="Arial"/>
                <w:color w:val="000000" w:themeColor="text1"/>
                <w:sz w:val="22"/>
                <w:szCs w:val="22"/>
              </w:rPr>
              <w:t>dalies bendra vertė yra ne mažesnė kaip 30 000 Eur (</w:t>
            </w:r>
            <w:r w:rsidR="007C2CA5">
              <w:rPr>
                <w:rFonts w:ascii="Arial" w:hAnsi="Arial" w:cs="Arial"/>
                <w:color w:val="000000" w:themeColor="text1"/>
                <w:sz w:val="22"/>
                <w:szCs w:val="22"/>
              </w:rPr>
              <w:t>be</w:t>
            </w:r>
            <w:r w:rsidRPr="727A1425">
              <w:rPr>
                <w:rFonts w:ascii="Arial" w:hAnsi="Arial" w:cs="Arial"/>
                <w:color w:val="000000" w:themeColor="text1"/>
                <w:sz w:val="22"/>
                <w:szCs w:val="22"/>
              </w:rPr>
              <w:t xml:space="preserve"> PVM).</w:t>
            </w:r>
          </w:p>
          <w:p w14:paraId="49826C8F" w14:textId="77777777" w:rsidR="004D7077" w:rsidRPr="00DA0BAC" w:rsidRDefault="004D7077" w:rsidP="727A1425">
            <w:pPr>
              <w:autoSpaceDE w:val="0"/>
              <w:autoSpaceDN w:val="0"/>
              <w:ind w:firstLine="0"/>
              <w:jc w:val="both"/>
              <w:rPr>
                <w:rFonts w:ascii="Arial" w:hAnsi="Arial" w:cs="Arial"/>
                <w:sz w:val="22"/>
                <w:szCs w:val="22"/>
              </w:rPr>
            </w:pPr>
          </w:p>
          <w:p w14:paraId="4DB1EEF2" w14:textId="012FAA9E" w:rsidR="004D7077" w:rsidRDefault="004D7077" w:rsidP="004D70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Jei tiekėjas teikia informaciją apie sutartį (-</w:t>
            </w:r>
            <w:proofErr w:type="spellStart"/>
            <w:r>
              <w:rPr>
                <w:rStyle w:val="normaltextrun"/>
                <w:rFonts w:ascii="Arial" w:hAnsi="Arial" w:cs="Arial"/>
                <w:sz w:val="22"/>
                <w:szCs w:val="22"/>
              </w:rPr>
              <w:t>is</w:t>
            </w:r>
            <w:proofErr w:type="spellEnd"/>
            <w:r>
              <w:rPr>
                <w:rStyle w:val="normaltextrun"/>
                <w:rFonts w:ascii="Arial" w:hAnsi="Arial" w:cs="Arial"/>
                <w:sz w:val="22"/>
                <w:szCs w:val="22"/>
              </w:rPr>
              <w:t>), pradėtą (-</w:t>
            </w:r>
            <w:proofErr w:type="spellStart"/>
            <w:r>
              <w:rPr>
                <w:rStyle w:val="normaltextrun"/>
                <w:rFonts w:ascii="Arial" w:hAnsi="Arial" w:cs="Arial"/>
                <w:sz w:val="22"/>
                <w:szCs w:val="22"/>
              </w:rPr>
              <w:t>as</w:t>
            </w:r>
            <w:proofErr w:type="spellEnd"/>
            <w:r>
              <w:rPr>
                <w:rStyle w:val="normaltextrun"/>
                <w:rFonts w:ascii="Arial" w:hAnsi="Arial" w:cs="Arial"/>
                <w:sz w:val="22"/>
                <w:szCs w:val="22"/>
              </w:rPr>
              <w:t xml:space="preserve">) vykdyti anksčiau nei prieš 3 </w:t>
            </w:r>
            <w:r>
              <w:rPr>
                <w:rStyle w:val="normaltextrun"/>
                <w:rFonts w:ascii="Arial" w:hAnsi="Arial" w:cs="Arial"/>
                <w:sz w:val="22"/>
                <w:szCs w:val="22"/>
              </w:rPr>
              <w:lastRenderedPageBreak/>
              <w:t>metus iki pasiūlymų pateikimo termino pabaigos, patirčiai patvirtinti nurodoma per pastaruosius 3 metus suteiktų</w:t>
            </w:r>
            <w:r w:rsidR="000362FA">
              <w:rPr>
                <w:rStyle w:val="normaltextrun"/>
                <w:rFonts w:ascii="Arial" w:hAnsi="Arial" w:cs="Arial"/>
                <w:sz w:val="22"/>
                <w:szCs w:val="22"/>
              </w:rPr>
              <w:t xml:space="preserve"> </w:t>
            </w:r>
            <w:r>
              <w:rPr>
                <w:rStyle w:val="normaltextrun"/>
                <w:rFonts w:ascii="Arial" w:hAnsi="Arial" w:cs="Arial"/>
                <w:sz w:val="22"/>
                <w:szCs w:val="22"/>
              </w:rPr>
              <w:t>paslaugų dalies vertė.   </w:t>
            </w:r>
            <w:r>
              <w:rPr>
                <w:rStyle w:val="normaltextrun"/>
                <w:rFonts w:ascii="Arial" w:hAnsi="Arial" w:cs="Arial"/>
                <w:color w:val="D13438"/>
                <w:sz w:val="22"/>
                <w:szCs w:val="22"/>
              </w:rPr>
              <w:t> </w:t>
            </w:r>
            <w:r>
              <w:rPr>
                <w:rStyle w:val="eop"/>
                <w:rFonts w:ascii="Arial" w:eastAsia="Calibri" w:hAnsi="Arial" w:cs="Arial"/>
                <w:color w:val="D13438"/>
                <w:sz w:val="22"/>
                <w:szCs w:val="22"/>
              </w:rPr>
              <w:t> </w:t>
            </w:r>
          </w:p>
          <w:p w14:paraId="3E289208" w14:textId="77777777" w:rsidR="004D7077" w:rsidRDefault="004D7077" w:rsidP="004D70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 </w:t>
            </w:r>
            <w:r>
              <w:rPr>
                <w:rStyle w:val="normaltextrun"/>
                <w:rFonts w:ascii="Arial" w:hAnsi="Arial" w:cs="Arial"/>
                <w:color w:val="D13438"/>
                <w:sz w:val="22"/>
                <w:szCs w:val="22"/>
              </w:rPr>
              <w:t> </w:t>
            </w:r>
            <w:r>
              <w:rPr>
                <w:rStyle w:val="eop"/>
                <w:rFonts w:ascii="Arial" w:eastAsia="Calibri" w:hAnsi="Arial" w:cs="Arial"/>
                <w:color w:val="D13438"/>
                <w:sz w:val="22"/>
                <w:szCs w:val="22"/>
              </w:rPr>
              <w:t> </w:t>
            </w:r>
          </w:p>
          <w:p w14:paraId="357707C3" w14:textId="0407E525" w:rsidR="004D7077" w:rsidRDefault="004D7077" w:rsidP="004D70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Jeigu tiekėjas teikia informaciją apie vykdomą (-</w:t>
            </w:r>
            <w:proofErr w:type="spellStart"/>
            <w:r>
              <w:rPr>
                <w:rStyle w:val="normaltextrun"/>
                <w:rFonts w:ascii="Arial" w:hAnsi="Arial" w:cs="Arial"/>
                <w:sz w:val="22"/>
                <w:szCs w:val="22"/>
              </w:rPr>
              <w:t>as</w:t>
            </w:r>
            <w:proofErr w:type="spellEnd"/>
            <w:r>
              <w:rPr>
                <w:rStyle w:val="normaltextrun"/>
                <w:rFonts w:ascii="Arial" w:hAnsi="Arial" w:cs="Arial"/>
                <w:sz w:val="22"/>
                <w:szCs w:val="22"/>
              </w:rPr>
              <w:t>) sutartį (-</w:t>
            </w:r>
            <w:proofErr w:type="spellStart"/>
            <w:r>
              <w:rPr>
                <w:rStyle w:val="normaltextrun"/>
                <w:rFonts w:ascii="Arial" w:hAnsi="Arial" w:cs="Arial"/>
                <w:sz w:val="22"/>
                <w:szCs w:val="22"/>
              </w:rPr>
              <w:t>is</w:t>
            </w:r>
            <w:proofErr w:type="spellEnd"/>
            <w:r>
              <w:rPr>
                <w:rStyle w:val="normaltextrun"/>
                <w:rFonts w:ascii="Arial" w:hAnsi="Arial" w:cs="Arial"/>
                <w:sz w:val="22"/>
                <w:szCs w:val="22"/>
              </w:rPr>
              <w:t>), laikoma, kad jo patirtis atitinka keliamą reikalavimą, jei vykdomos (-ų) sutarties (-</w:t>
            </w:r>
            <w:proofErr w:type="spellStart"/>
            <w:r>
              <w:rPr>
                <w:rStyle w:val="normaltextrun"/>
                <w:rFonts w:ascii="Arial" w:hAnsi="Arial" w:cs="Arial"/>
                <w:sz w:val="22"/>
                <w:szCs w:val="22"/>
              </w:rPr>
              <w:t>čių</w:t>
            </w:r>
            <w:proofErr w:type="spellEnd"/>
            <w:r>
              <w:rPr>
                <w:rStyle w:val="normaltextrun"/>
                <w:rFonts w:ascii="Arial" w:hAnsi="Arial" w:cs="Arial"/>
                <w:sz w:val="22"/>
                <w:szCs w:val="22"/>
              </w:rPr>
              <w:t xml:space="preserve">) įvykdyta dalis per pastaruosius </w:t>
            </w:r>
            <w:r w:rsidR="00EC3834">
              <w:rPr>
                <w:rStyle w:val="normaltextrun"/>
                <w:rFonts w:ascii="Arial" w:hAnsi="Arial" w:cs="Arial"/>
                <w:sz w:val="22"/>
                <w:szCs w:val="22"/>
              </w:rPr>
              <w:t>3</w:t>
            </w:r>
            <w:r>
              <w:rPr>
                <w:rStyle w:val="normaltextrun"/>
                <w:rFonts w:ascii="Arial" w:hAnsi="Arial" w:cs="Arial"/>
                <w:sz w:val="22"/>
                <w:szCs w:val="22"/>
              </w:rPr>
              <w:t xml:space="preserve"> metus yra ne mažesnė nei aukščiau nurodytos sumos.</w:t>
            </w:r>
            <w:r>
              <w:rPr>
                <w:rStyle w:val="normaltextrun"/>
                <w:rFonts w:ascii="Arial" w:hAnsi="Arial" w:cs="Arial"/>
                <w:color w:val="D13438"/>
                <w:sz w:val="22"/>
                <w:szCs w:val="22"/>
              </w:rPr>
              <w:t> </w:t>
            </w:r>
            <w:r>
              <w:rPr>
                <w:rStyle w:val="eop"/>
                <w:rFonts w:ascii="Arial" w:eastAsia="Calibri" w:hAnsi="Arial" w:cs="Arial"/>
                <w:color w:val="D13438"/>
                <w:sz w:val="22"/>
                <w:szCs w:val="22"/>
              </w:rPr>
              <w:t> </w:t>
            </w:r>
          </w:p>
          <w:p w14:paraId="0E197AF8" w14:textId="1D2813F4" w:rsidR="000210F9" w:rsidRPr="00B11623" w:rsidRDefault="000210F9" w:rsidP="00191705">
            <w:pPr>
              <w:ind w:firstLine="0"/>
              <w:rPr>
                <w:rFonts w:ascii="Arial" w:hAnsi="Arial" w:cs="Arial"/>
                <w:b/>
                <w:bCs/>
                <w:sz w:val="22"/>
                <w:szCs w:val="22"/>
              </w:rPr>
            </w:pPr>
          </w:p>
        </w:tc>
        <w:tc>
          <w:tcPr>
            <w:tcW w:w="4538" w:type="dxa"/>
            <w:shd w:val="clear" w:color="auto" w:fill="auto"/>
            <w:tcMar>
              <w:top w:w="0" w:type="dxa"/>
              <w:left w:w="108" w:type="dxa"/>
              <w:bottom w:w="0" w:type="dxa"/>
              <w:right w:w="108" w:type="dxa"/>
            </w:tcMar>
          </w:tcPr>
          <w:p w14:paraId="028F2409" w14:textId="7A548150" w:rsidR="000210F9" w:rsidRPr="00B11623" w:rsidRDefault="0F0DB5D5" w:rsidP="0039622D">
            <w:pPr>
              <w:ind w:firstLine="0"/>
              <w:jc w:val="both"/>
              <w:rPr>
                <w:rFonts w:ascii="Arial" w:hAnsi="Arial" w:cs="Arial"/>
                <w:b/>
                <w:bCs/>
                <w:sz w:val="22"/>
                <w:szCs w:val="22"/>
              </w:rPr>
            </w:pPr>
            <w:r w:rsidRPr="727A1425">
              <w:rPr>
                <w:rStyle w:val="CharStyle7"/>
                <w:rFonts w:ascii="Arial" w:hAnsi="Arial" w:cs="Arial"/>
                <w:sz w:val="22"/>
                <w:szCs w:val="22"/>
              </w:rPr>
              <w:lastRenderedPageBreak/>
              <w:t xml:space="preserve">Pateikiamas suteiktų paslaugų (įvykdytų sutarčių) </w:t>
            </w:r>
            <w:r w:rsidRPr="008F635B">
              <w:rPr>
                <w:rStyle w:val="CharStyle7"/>
                <w:rFonts w:ascii="Arial" w:hAnsi="Arial" w:cs="Arial"/>
                <w:sz w:val="22"/>
                <w:szCs w:val="22"/>
              </w:rPr>
              <w:t xml:space="preserve">sąrašas (užpildytas </w:t>
            </w:r>
            <w:r w:rsidR="008801F8" w:rsidRPr="0039622D">
              <w:rPr>
                <w:rFonts w:ascii="Arial" w:eastAsia="Calibri" w:hAnsi="Arial" w:cs="Arial"/>
                <w:sz w:val="22"/>
                <w:szCs w:val="22"/>
              </w:rPr>
              <w:t>Specialiųjų sąlygų 4 priedo</w:t>
            </w:r>
            <w:r w:rsidR="008801F8" w:rsidRPr="0039622D">
              <w:rPr>
                <w:rFonts w:ascii="Arial" w:eastAsia="Calibri" w:hAnsi="Arial" w:cs="Arial"/>
                <w:sz w:val="22"/>
                <w:szCs w:val="22"/>
              </w:rPr>
              <w:br/>
              <w:t xml:space="preserve">„Tiekėjų kvalifikacijos reikalavimai“ </w:t>
            </w:r>
            <w:r w:rsidRPr="008F635B">
              <w:rPr>
                <w:rStyle w:val="CharStyle7"/>
                <w:rFonts w:ascii="Arial" w:hAnsi="Arial" w:cs="Arial"/>
                <w:sz w:val="22"/>
                <w:szCs w:val="22"/>
              </w:rPr>
              <w:t>priedas Nr. 4.1), kuriame turi būti aprašyti paslaugų (sutarčių) objektai</w:t>
            </w:r>
            <w:r w:rsidR="239D853C" w:rsidRPr="008F635B">
              <w:rPr>
                <w:rStyle w:val="CharStyle7"/>
                <w:rFonts w:ascii="Arial" w:hAnsi="Arial" w:cs="Arial"/>
                <w:sz w:val="22"/>
                <w:szCs w:val="22"/>
              </w:rPr>
              <w:t xml:space="preserve">, </w:t>
            </w:r>
            <w:r w:rsidR="06343183" w:rsidRPr="008F635B">
              <w:rPr>
                <w:rStyle w:val="CharStyle7"/>
                <w:rFonts w:ascii="Arial" w:hAnsi="Arial" w:cs="Arial"/>
                <w:sz w:val="22"/>
                <w:szCs w:val="22"/>
              </w:rPr>
              <w:t>pateiki</w:t>
            </w:r>
            <w:r w:rsidR="239D853C" w:rsidRPr="008F635B">
              <w:rPr>
                <w:rStyle w:val="CharStyle7"/>
                <w:rFonts w:ascii="Arial" w:hAnsi="Arial" w:cs="Arial"/>
                <w:sz w:val="22"/>
                <w:szCs w:val="22"/>
              </w:rPr>
              <w:t>ami</w:t>
            </w:r>
            <w:r w:rsidR="06343183" w:rsidRPr="008F635B">
              <w:rPr>
                <w:rStyle w:val="CharStyle7"/>
                <w:rFonts w:ascii="Arial" w:hAnsi="Arial" w:cs="Arial"/>
                <w:sz w:val="22"/>
                <w:szCs w:val="22"/>
              </w:rPr>
              <w:t xml:space="preserve"> jų aprašym</w:t>
            </w:r>
            <w:r w:rsidR="239D853C" w:rsidRPr="008F635B">
              <w:rPr>
                <w:rStyle w:val="CharStyle7"/>
                <w:rFonts w:ascii="Arial" w:hAnsi="Arial" w:cs="Arial"/>
                <w:sz w:val="22"/>
                <w:szCs w:val="22"/>
              </w:rPr>
              <w:t>ai</w:t>
            </w:r>
            <w:r w:rsidR="06343183" w:rsidRPr="008F635B">
              <w:rPr>
                <w:rStyle w:val="CharStyle7"/>
                <w:rFonts w:ascii="Arial" w:hAnsi="Arial" w:cs="Arial"/>
                <w:sz w:val="22"/>
                <w:szCs w:val="22"/>
              </w:rPr>
              <w:t>, vykdymo laikotarp</w:t>
            </w:r>
            <w:r w:rsidR="239D853C" w:rsidRPr="008F635B">
              <w:rPr>
                <w:rStyle w:val="CharStyle7"/>
                <w:rFonts w:ascii="Arial" w:hAnsi="Arial" w:cs="Arial"/>
                <w:sz w:val="22"/>
                <w:szCs w:val="22"/>
              </w:rPr>
              <w:t>is</w:t>
            </w:r>
            <w:r w:rsidR="06343183" w:rsidRPr="008F635B">
              <w:rPr>
                <w:rStyle w:val="CharStyle7"/>
                <w:rFonts w:ascii="Arial" w:hAnsi="Arial" w:cs="Arial"/>
                <w:sz w:val="22"/>
                <w:szCs w:val="22"/>
              </w:rPr>
              <w:t xml:space="preserve">, </w:t>
            </w:r>
            <w:r w:rsidR="008F635B" w:rsidRPr="008F635B">
              <w:rPr>
                <w:rStyle w:val="CharStyle7"/>
                <w:rFonts w:ascii="Arial" w:hAnsi="Arial" w:cs="Arial"/>
                <w:sz w:val="22"/>
                <w:szCs w:val="22"/>
              </w:rPr>
              <w:t>į</w:t>
            </w:r>
            <w:r w:rsidR="008F635B" w:rsidRPr="0039622D">
              <w:rPr>
                <w:rStyle w:val="CharStyle7"/>
                <w:rFonts w:ascii="Arial" w:hAnsi="Arial" w:cs="Arial"/>
                <w:sz w:val="22"/>
                <w:szCs w:val="22"/>
              </w:rPr>
              <w:t xml:space="preserve">vykdyta dalis, </w:t>
            </w:r>
            <w:r w:rsidR="06343183" w:rsidRPr="008F635B">
              <w:rPr>
                <w:rStyle w:val="CharStyle7"/>
                <w:rFonts w:ascii="Arial" w:hAnsi="Arial" w:cs="Arial"/>
                <w:sz w:val="22"/>
                <w:szCs w:val="22"/>
              </w:rPr>
              <w:t>užsakov</w:t>
            </w:r>
            <w:r w:rsidR="239D853C" w:rsidRPr="008F635B">
              <w:rPr>
                <w:rStyle w:val="CharStyle7"/>
                <w:rFonts w:ascii="Arial" w:hAnsi="Arial" w:cs="Arial"/>
                <w:sz w:val="22"/>
                <w:szCs w:val="22"/>
              </w:rPr>
              <w:t>ai.</w:t>
            </w:r>
          </w:p>
        </w:tc>
        <w:tc>
          <w:tcPr>
            <w:tcW w:w="4538" w:type="dxa"/>
            <w:shd w:val="clear" w:color="auto" w:fill="auto"/>
          </w:tcPr>
          <w:p w14:paraId="486619A0" w14:textId="16268CB7" w:rsidR="000210F9" w:rsidRPr="00B11623" w:rsidRDefault="000B31E4" w:rsidP="0039622D">
            <w:pPr>
              <w:ind w:firstLine="0"/>
              <w:jc w:val="both"/>
              <w:rPr>
                <w:rFonts w:ascii="Arial" w:hAnsi="Arial" w:cs="Arial"/>
                <w:b/>
                <w:bCs/>
                <w:sz w:val="22"/>
                <w:szCs w:val="22"/>
              </w:rPr>
            </w:pPr>
            <w:r>
              <w:rPr>
                <w:rStyle w:val="normaltextrun"/>
                <w:rFonts w:ascii="Arial" w:hAnsi="Arial" w:cs="Arial"/>
                <w:color w:val="000000"/>
                <w:sz w:val="22"/>
                <w:szCs w:val="22"/>
              </w:rPr>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r>
              <w:rPr>
                <w:rFonts w:ascii="Arial" w:eastAsia="Times New Roman" w:hAnsi="Arial" w:cs="Arial"/>
                <w:iCs/>
                <w:sz w:val="22"/>
                <w:szCs w:val="22"/>
                <w:lang w:eastAsia="lt-LT"/>
              </w:rPr>
              <w:t>.</w:t>
            </w:r>
          </w:p>
        </w:tc>
      </w:tr>
      <w:tr w:rsidR="009752F9" w:rsidRPr="003C74CA" w14:paraId="65336A68" w14:textId="77777777" w:rsidTr="727A1425">
        <w:trPr>
          <w:jc w:val="center"/>
        </w:trPr>
        <w:tc>
          <w:tcPr>
            <w:tcW w:w="988" w:type="dxa"/>
            <w:shd w:val="clear" w:color="auto" w:fill="auto"/>
            <w:tcMar>
              <w:top w:w="0" w:type="dxa"/>
              <w:left w:w="108" w:type="dxa"/>
              <w:bottom w:w="0" w:type="dxa"/>
              <w:right w:w="108" w:type="dxa"/>
            </w:tcMar>
          </w:tcPr>
          <w:p w14:paraId="0B359820" w14:textId="77777777" w:rsidR="009752F9" w:rsidRPr="00191705" w:rsidRDefault="009752F9" w:rsidP="00191705">
            <w:pPr>
              <w:pStyle w:val="ListParagraph"/>
              <w:numPr>
                <w:ilvl w:val="0"/>
                <w:numId w:val="3"/>
              </w:numPr>
              <w:rPr>
                <w:rFonts w:ascii="Arial" w:hAnsi="Arial" w:cs="Arial"/>
                <w:b/>
                <w:bCs/>
                <w:sz w:val="22"/>
                <w:szCs w:val="22"/>
              </w:rPr>
            </w:pPr>
          </w:p>
        </w:tc>
        <w:tc>
          <w:tcPr>
            <w:tcW w:w="4537" w:type="dxa"/>
            <w:shd w:val="clear" w:color="auto" w:fill="auto"/>
            <w:tcMar>
              <w:top w:w="0" w:type="dxa"/>
              <w:left w:w="108" w:type="dxa"/>
              <w:bottom w:w="0" w:type="dxa"/>
              <w:right w:w="108" w:type="dxa"/>
            </w:tcMar>
          </w:tcPr>
          <w:p w14:paraId="2219A98A" w14:textId="3DD61A3A" w:rsidR="009752F9" w:rsidRPr="00FA1480" w:rsidRDefault="15A7FA76" w:rsidP="727A1425">
            <w:pPr>
              <w:autoSpaceDE w:val="0"/>
              <w:autoSpaceDN w:val="0"/>
              <w:ind w:firstLine="0"/>
              <w:jc w:val="both"/>
              <w:rPr>
                <w:rFonts w:ascii="Arial" w:hAnsi="Arial" w:cs="Arial"/>
                <w:sz w:val="22"/>
                <w:szCs w:val="22"/>
              </w:rPr>
            </w:pPr>
            <w:r w:rsidRPr="727A1425">
              <w:rPr>
                <w:rFonts w:ascii="Arial" w:hAnsi="Arial" w:cs="Arial"/>
                <w:sz w:val="22"/>
                <w:szCs w:val="22"/>
              </w:rPr>
              <w:t xml:space="preserve">Teikėjas turi turėti </w:t>
            </w:r>
            <w:r w:rsidR="1E5BFE54" w:rsidRPr="727A1425">
              <w:rPr>
                <w:rFonts w:ascii="Arial" w:hAnsi="Arial" w:cs="Arial"/>
                <w:sz w:val="22"/>
                <w:szCs w:val="22"/>
              </w:rPr>
              <w:t>bent</w:t>
            </w:r>
            <w:r w:rsidRPr="727A1425">
              <w:rPr>
                <w:rFonts w:ascii="Arial" w:hAnsi="Arial" w:cs="Arial"/>
                <w:sz w:val="22"/>
                <w:szCs w:val="22"/>
              </w:rPr>
              <w:t xml:space="preserve"> </w:t>
            </w:r>
            <w:r w:rsidR="1E5BFE54" w:rsidRPr="727A1425">
              <w:rPr>
                <w:rFonts w:ascii="Arial" w:hAnsi="Arial" w:cs="Arial"/>
                <w:sz w:val="22"/>
                <w:szCs w:val="22"/>
              </w:rPr>
              <w:t>du</w:t>
            </w:r>
            <w:r w:rsidRPr="727A1425">
              <w:rPr>
                <w:rFonts w:ascii="Arial" w:hAnsi="Arial" w:cs="Arial"/>
                <w:sz w:val="22"/>
                <w:szCs w:val="22"/>
              </w:rPr>
              <w:t xml:space="preserve"> specialist</w:t>
            </w:r>
            <w:r w:rsidR="1E5BFE54" w:rsidRPr="727A1425">
              <w:rPr>
                <w:rFonts w:ascii="Arial" w:hAnsi="Arial" w:cs="Arial"/>
                <w:sz w:val="22"/>
                <w:szCs w:val="22"/>
              </w:rPr>
              <w:t>us</w:t>
            </w:r>
            <w:r w:rsidR="0CA5FD34" w:rsidRPr="727A1425">
              <w:rPr>
                <w:rFonts w:ascii="Arial" w:hAnsi="Arial" w:cs="Arial"/>
                <w:sz w:val="22"/>
                <w:szCs w:val="22"/>
              </w:rPr>
              <w:t xml:space="preserve"> (siekiant išvengti interesų konflikto tiekėjas turi užtikrinti, kad tikrinimą ir konsultavimą atliktų skirtingi asmenys)</w:t>
            </w:r>
            <w:r w:rsidRPr="727A1425">
              <w:rPr>
                <w:rFonts w:ascii="Arial" w:hAnsi="Arial" w:cs="Arial"/>
                <w:sz w:val="22"/>
                <w:szCs w:val="22"/>
              </w:rPr>
              <w:t xml:space="preserve"> - auditori</w:t>
            </w:r>
            <w:r w:rsidR="4DA12DFD" w:rsidRPr="727A1425">
              <w:rPr>
                <w:rFonts w:ascii="Arial" w:hAnsi="Arial" w:cs="Arial"/>
                <w:sz w:val="22"/>
                <w:szCs w:val="22"/>
              </w:rPr>
              <w:t>us</w:t>
            </w:r>
            <w:r w:rsidRPr="727A1425">
              <w:rPr>
                <w:rFonts w:ascii="Arial" w:hAnsi="Arial" w:cs="Arial"/>
                <w:sz w:val="22"/>
                <w:szCs w:val="22"/>
              </w:rPr>
              <w:t>, atsaking</w:t>
            </w:r>
            <w:r w:rsidR="1E5BFE54" w:rsidRPr="727A1425">
              <w:rPr>
                <w:rFonts w:ascii="Arial" w:hAnsi="Arial" w:cs="Arial"/>
                <w:sz w:val="22"/>
                <w:szCs w:val="22"/>
              </w:rPr>
              <w:t>us</w:t>
            </w:r>
            <w:r w:rsidRPr="727A1425">
              <w:rPr>
                <w:rFonts w:ascii="Arial" w:hAnsi="Arial" w:cs="Arial"/>
                <w:sz w:val="22"/>
                <w:szCs w:val="22"/>
              </w:rPr>
              <w:t xml:space="preserve"> už sutarties vykdymą, turin</w:t>
            </w:r>
            <w:r w:rsidR="40DD106E" w:rsidRPr="727A1425">
              <w:rPr>
                <w:rFonts w:ascii="Arial" w:hAnsi="Arial" w:cs="Arial"/>
                <w:sz w:val="22"/>
                <w:szCs w:val="22"/>
              </w:rPr>
              <w:t>čius</w:t>
            </w:r>
            <w:r w:rsidR="63DDA4C8" w:rsidRPr="727A1425">
              <w:rPr>
                <w:rFonts w:ascii="Arial" w:hAnsi="Arial" w:cs="Arial"/>
                <w:sz w:val="22"/>
                <w:szCs w:val="22"/>
              </w:rPr>
              <w:t xml:space="preserve"> </w:t>
            </w:r>
            <w:r w:rsidR="19CEBDC9" w:rsidRPr="727A1425">
              <w:rPr>
                <w:rFonts w:ascii="Arial" w:hAnsi="Arial" w:cs="Arial"/>
                <w:sz w:val="22"/>
                <w:szCs w:val="22"/>
              </w:rPr>
              <w:t xml:space="preserve">galiojantį pažymėjimą, suteikiantį teisę atlikti auditą Lietuvoje </w:t>
            </w:r>
            <w:r w:rsidRPr="727A1425">
              <w:rPr>
                <w:rFonts w:ascii="Arial" w:hAnsi="Arial" w:cs="Arial"/>
                <w:sz w:val="22"/>
                <w:szCs w:val="22"/>
              </w:rPr>
              <w:t>ir ne mažesnę kaip 3 metų profesinę auditoriaus darbo patirtį (po pažymėjimo įg</w:t>
            </w:r>
            <w:r w:rsidR="69A5056A" w:rsidRPr="727A1425">
              <w:rPr>
                <w:rFonts w:ascii="Arial" w:hAnsi="Arial" w:cs="Arial"/>
                <w:sz w:val="22"/>
                <w:szCs w:val="22"/>
              </w:rPr>
              <w:t>i</w:t>
            </w:r>
            <w:r w:rsidRPr="727A1425">
              <w:rPr>
                <w:rFonts w:ascii="Arial" w:hAnsi="Arial" w:cs="Arial"/>
                <w:sz w:val="22"/>
                <w:szCs w:val="22"/>
              </w:rPr>
              <w:t xml:space="preserve">jimo) audituojant projektus, finansuojamus </w:t>
            </w:r>
            <w:r w:rsidR="3B4BF936" w:rsidRPr="727A1425">
              <w:rPr>
                <w:rFonts w:ascii="Arial" w:hAnsi="Arial" w:cs="Arial"/>
                <w:sz w:val="22"/>
                <w:szCs w:val="22"/>
              </w:rPr>
              <w:t>tarptautiniais fon</w:t>
            </w:r>
            <w:r w:rsidR="00010CEE">
              <w:rPr>
                <w:rFonts w:ascii="Arial" w:hAnsi="Arial" w:cs="Arial"/>
                <w:sz w:val="22"/>
                <w:szCs w:val="22"/>
              </w:rPr>
              <w:t>d</w:t>
            </w:r>
            <w:r w:rsidR="3B4BF936" w:rsidRPr="727A1425">
              <w:rPr>
                <w:rFonts w:ascii="Arial" w:hAnsi="Arial" w:cs="Arial"/>
                <w:sz w:val="22"/>
                <w:szCs w:val="22"/>
              </w:rPr>
              <w:t>ais/lėšomis (</w:t>
            </w:r>
            <w:proofErr w:type="spellStart"/>
            <w:r w:rsidR="3B4BF936" w:rsidRPr="727A1425">
              <w:rPr>
                <w:rFonts w:ascii="Arial" w:eastAsia="Arial" w:hAnsi="Arial" w:cs="Arial"/>
                <w:color w:val="000000" w:themeColor="text1"/>
                <w:sz w:val="22"/>
                <w:szCs w:val="22"/>
                <w:lang w:val="en-GB"/>
              </w:rPr>
              <w:t>pvz</w:t>
            </w:r>
            <w:proofErr w:type="spellEnd"/>
            <w:r w:rsidR="3B4BF936" w:rsidRPr="727A1425">
              <w:rPr>
                <w:rFonts w:ascii="Arial" w:eastAsia="Arial" w:hAnsi="Arial" w:cs="Arial"/>
                <w:color w:val="000000" w:themeColor="text1"/>
                <w:sz w:val="22"/>
                <w:szCs w:val="22"/>
                <w:lang w:val="en-GB"/>
              </w:rPr>
              <w:t xml:space="preserve">.: Horizon Europe, Digital Europe Programme, EU4Health Programme, Justice Programme, WEEPI, EU4Belarus: Reinforcing Resilience and Democratisation </w:t>
            </w:r>
            <w:proofErr w:type="spellStart"/>
            <w:r w:rsidR="3B4BF936" w:rsidRPr="727A1425">
              <w:rPr>
                <w:rFonts w:ascii="Arial" w:eastAsia="Arial" w:hAnsi="Arial" w:cs="Arial"/>
                <w:color w:val="000000" w:themeColor="text1"/>
                <w:sz w:val="22"/>
                <w:szCs w:val="22"/>
                <w:lang w:val="en-GB"/>
              </w:rPr>
              <w:t>ir</w:t>
            </w:r>
            <w:proofErr w:type="spellEnd"/>
            <w:r w:rsidR="3B4BF936" w:rsidRPr="727A1425">
              <w:rPr>
                <w:rFonts w:ascii="Arial" w:eastAsia="Arial" w:hAnsi="Arial" w:cs="Arial"/>
                <w:color w:val="000000" w:themeColor="text1"/>
                <w:sz w:val="22"/>
                <w:szCs w:val="22"/>
                <w:lang w:val="en-GB"/>
              </w:rPr>
              <w:t xml:space="preserve"> kt.)</w:t>
            </w:r>
            <w:r w:rsidR="00D82538">
              <w:rPr>
                <w:rFonts w:ascii="Arial" w:eastAsia="Arial" w:hAnsi="Arial" w:cs="Arial"/>
                <w:color w:val="000000" w:themeColor="text1"/>
                <w:sz w:val="22"/>
                <w:szCs w:val="22"/>
                <w:lang w:val="en-GB"/>
              </w:rPr>
              <w:t>.</w:t>
            </w:r>
            <w:r w:rsidR="3B4BF936" w:rsidRPr="727A1425">
              <w:rPr>
                <w:rFonts w:ascii="Arial" w:eastAsia="Arial" w:hAnsi="Arial" w:cs="Arial"/>
                <w:color w:val="000000" w:themeColor="text1"/>
                <w:sz w:val="22"/>
                <w:szCs w:val="22"/>
                <w:lang w:val="en-GB"/>
              </w:rPr>
              <w:t xml:space="preserve"> </w:t>
            </w:r>
          </w:p>
        </w:tc>
        <w:tc>
          <w:tcPr>
            <w:tcW w:w="4538" w:type="dxa"/>
            <w:shd w:val="clear" w:color="auto" w:fill="auto"/>
            <w:tcMar>
              <w:top w:w="0" w:type="dxa"/>
              <w:left w:w="108" w:type="dxa"/>
              <w:bottom w:w="0" w:type="dxa"/>
              <w:right w:w="108" w:type="dxa"/>
            </w:tcMar>
          </w:tcPr>
          <w:p w14:paraId="2A32F3FA" w14:textId="27ABD540" w:rsidR="00F91547" w:rsidRPr="00F91547" w:rsidRDefault="4C8B2EA1" w:rsidP="727A1425">
            <w:pPr>
              <w:tabs>
                <w:tab w:val="left" w:pos="0"/>
              </w:tabs>
              <w:ind w:firstLine="0"/>
              <w:jc w:val="both"/>
              <w:rPr>
                <w:rFonts w:ascii="Arial" w:eastAsia="Times New Roman" w:hAnsi="Arial" w:cs="Arial"/>
                <w:sz w:val="22"/>
                <w:szCs w:val="22"/>
                <w:lang w:eastAsia="lt-LT"/>
              </w:rPr>
            </w:pPr>
            <w:r w:rsidRPr="727A1425">
              <w:rPr>
                <w:rFonts w:ascii="Arial" w:eastAsia="Times New Roman" w:hAnsi="Arial" w:cs="Arial"/>
                <w:sz w:val="22"/>
                <w:szCs w:val="22"/>
                <w:lang w:eastAsia="lt-LT"/>
              </w:rPr>
              <w:t>P</w:t>
            </w:r>
            <w:r w:rsidRPr="00F91547">
              <w:rPr>
                <w:rFonts w:ascii="Arial" w:hAnsi="Arial" w:cs="Arial"/>
                <w:color w:val="000000"/>
                <w:sz w:val="22"/>
                <w:szCs w:val="22"/>
                <w:shd w:val="clear" w:color="auto" w:fill="FFFFFF"/>
              </w:rPr>
              <w:t xml:space="preserve">ateikiamas užpildytas </w:t>
            </w:r>
            <w:r w:rsidR="00F7398F" w:rsidRPr="0039622D">
              <w:rPr>
                <w:rFonts w:ascii="Arial" w:eastAsia="Calibri" w:hAnsi="Arial" w:cs="Arial"/>
                <w:sz w:val="22"/>
                <w:szCs w:val="22"/>
              </w:rPr>
              <w:t>Specialiųjų sąlygų 4 priedo</w:t>
            </w:r>
            <w:r w:rsidR="00F7398F" w:rsidRPr="0039622D">
              <w:rPr>
                <w:rFonts w:ascii="Arial" w:eastAsia="Calibri" w:hAnsi="Arial" w:cs="Arial"/>
                <w:sz w:val="22"/>
                <w:szCs w:val="22"/>
              </w:rPr>
              <w:br/>
              <w:t xml:space="preserve">„Tiekėjų kvalifikacijos reikalavimai“ </w:t>
            </w:r>
            <w:r w:rsidR="00F7398F" w:rsidRPr="00F7398F">
              <w:rPr>
                <w:rFonts w:ascii="Arial" w:hAnsi="Arial" w:cs="Arial"/>
                <w:color w:val="000000"/>
                <w:sz w:val="22"/>
                <w:szCs w:val="22"/>
                <w:shd w:val="clear" w:color="auto" w:fill="FFFFFF"/>
              </w:rPr>
              <w:t xml:space="preserve"> </w:t>
            </w:r>
            <w:r w:rsidRPr="00F7398F">
              <w:rPr>
                <w:rFonts w:ascii="Arial" w:hAnsi="Arial" w:cs="Arial"/>
                <w:color w:val="000000"/>
                <w:sz w:val="22"/>
                <w:szCs w:val="22"/>
                <w:shd w:val="clear" w:color="auto" w:fill="FFFFFF"/>
              </w:rPr>
              <w:t>priedas</w:t>
            </w:r>
            <w:r w:rsidR="00F7398F">
              <w:rPr>
                <w:rFonts w:ascii="Arial" w:hAnsi="Arial" w:cs="Arial"/>
                <w:color w:val="000000"/>
                <w:sz w:val="22"/>
                <w:szCs w:val="22"/>
                <w:shd w:val="clear" w:color="auto" w:fill="FFFFFF"/>
              </w:rPr>
              <w:t xml:space="preserve"> </w:t>
            </w:r>
            <w:r w:rsidRPr="00F91547">
              <w:rPr>
                <w:rFonts w:ascii="Arial" w:hAnsi="Arial" w:cs="Arial"/>
                <w:color w:val="000000"/>
                <w:sz w:val="22"/>
                <w:szCs w:val="22"/>
                <w:shd w:val="clear" w:color="auto" w:fill="FFFFFF"/>
              </w:rPr>
              <w:t>Nr. </w:t>
            </w:r>
            <w:r>
              <w:rPr>
                <w:rFonts w:ascii="Arial" w:hAnsi="Arial" w:cs="Arial"/>
                <w:color w:val="000000"/>
                <w:sz w:val="22"/>
                <w:szCs w:val="22"/>
                <w:shd w:val="clear" w:color="auto" w:fill="FFFFFF"/>
              </w:rPr>
              <w:t>4.2</w:t>
            </w:r>
            <w:r w:rsidRPr="00F91547">
              <w:rPr>
                <w:rFonts w:ascii="Arial" w:hAnsi="Arial" w:cs="Arial"/>
                <w:color w:val="000000"/>
                <w:sz w:val="22"/>
                <w:szCs w:val="22"/>
                <w:shd w:val="clear" w:color="auto" w:fill="FFFFFF"/>
              </w:rPr>
              <w:t xml:space="preserve"> apie </w:t>
            </w:r>
            <w:r w:rsidRPr="727A1425">
              <w:rPr>
                <w:rFonts w:ascii="Arial" w:hAnsi="Arial" w:cs="Arial"/>
                <w:color w:val="000000" w:themeColor="text1"/>
                <w:sz w:val="22"/>
                <w:szCs w:val="22"/>
              </w:rPr>
              <w:t>specialist</w:t>
            </w:r>
            <w:r w:rsidR="22F8BCAA">
              <w:rPr>
                <w:rFonts w:ascii="Arial" w:hAnsi="Arial" w:cs="Arial"/>
                <w:color w:val="000000"/>
                <w:sz w:val="22"/>
                <w:szCs w:val="22"/>
                <w:shd w:val="clear" w:color="auto" w:fill="FFFFFF"/>
              </w:rPr>
              <w:t>ų</w:t>
            </w:r>
            <w:r w:rsidRPr="00F91547">
              <w:rPr>
                <w:rFonts w:ascii="Arial" w:hAnsi="Arial" w:cs="Arial"/>
                <w:color w:val="000000"/>
                <w:sz w:val="22"/>
                <w:szCs w:val="22"/>
                <w:shd w:val="clear" w:color="auto" w:fill="FFFFFF"/>
              </w:rPr>
              <w:t xml:space="preserve"> patirtį</w:t>
            </w:r>
            <w:r w:rsidR="22F8BCAA">
              <w:rPr>
                <w:rFonts w:ascii="Arial" w:hAnsi="Arial" w:cs="Arial"/>
                <w:color w:val="000000"/>
                <w:sz w:val="22"/>
                <w:szCs w:val="22"/>
                <w:shd w:val="clear" w:color="auto" w:fill="FFFFFF"/>
              </w:rPr>
              <w:t>.</w:t>
            </w:r>
          </w:p>
          <w:p w14:paraId="4D89E986" w14:textId="77777777" w:rsidR="009752F9" w:rsidRPr="0006766C" w:rsidRDefault="009752F9" w:rsidP="00D431B5">
            <w:pPr>
              <w:ind w:firstLine="0"/>
              <w:rPr>
                <w:rStyle w:val="CharStyle7"/>
                <w:rFonts w:ascii="Arial" w:hAnsi="Arial" w:cs="Arial"/>
                <w:sz w:val="22"/>
                <w:szCs w:val="22"/>
              </w:rPr>
            </w:pPr>
          </w:p>
        </w:tc>
        <w:tc>
          <w:tcPr>
            <w:tcW w:w="4538" w:type="dxa"/>
            <w:shd w:val="clear" w:color="auto" w:fill="auto"/>
          </w:tcPr>
          <w:p w14:paraId="367A0C62" w14:textId="77777777" w:rsidR="009C66E6" w:rsidRPr="009C66E6" w:rsidRDefault="009C66E6" w:rsidP="009C66E6">
            <w:pPr>
              <w:ind w:left="135" w:right="135" w:firstLine="0"/>
              <w:jc w:val="both"/>
              <w:textAlignment w:val="baseline"/>
              <w:rPr>
                <w:rFonts w:ascii="Segoe UI" w:eastAsia="Times New Roman" w:hAnsi="Segoe UI" w:cs="Segoe UI"/>
                <w:sz w:val="18"/>
                <w:szCs w:val="18"/>
                <w:lang w:eastAsia="lt-LT"/>
              </w:rPr>
            </w:pPr>
            <w:r w:rsidRPr="009C66E6">
              <w:rPr>
                <w:rFonts w:ascii="Arial" w:eastAsia="Times New Roman" w:hAnsi="Arial" w:cs="Arial"/>
                <w:sz w:val="22"/>
                <w:szCs w:val="22"/>
                <w:lang w:eastAsia="lt-LT"/>
              </w:rPr>
              <w:t>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r w:rsidRPr="009C66E6">
              <w:rPr>
                <w:rFonts w:ascii="Arial" w:eastAsia="Calibri" w:hAnsi="Arial" w:cs="Arial"/>
                <w:sz w:val="22"/>
                <w:szCs w:val="22"/>
                <w:lang w:eastAsia="lt-LT"/>
              </w:rPr>
              <w:t> </w:t>
            </w:r>
          </w:p>
          <w:p w14:paraId="0339DA0E" w14:textId="77777777" w:rsidR="009C66E6" w:rsidRPr="009C66E6" w:rsidRDefault="009C66E6" w:rsidP="009C66E6">
            <w:pPr>
              <w:ind w:left="135" w:right="135" w:firstLine="0"/>
              <w:jc w:val="both"/>
              <w:textAlignment w:val="baseline"/>
              <w:rPr>
                <w:rFonts w:ascii="Segoe UI" w:eastAsia="Times New Roman" w:hAnsi="Segoe UI" w:cs="Segoe UI"/>
                <w:sz w:val="18"/>
                <w:szCs w:val="18"/>
                <w:lang w:eastAsia="lt-LT"/>
              </w:rPr>
            </w:pPr>
            <w:r w:rsidRPr="009C66E6">
              <w:rPr>
                <w:rFonts w:ascii="Arial" w:eastAsia="Calibri" w:hAnsi="Arial" w:cs="Arial"/>
                <w:sz w:val="22"/>
                <w:szCs w:val="22"/>
                <w:lang w:eastAsia="lt-LT"/>
              </w:rPr>
              <w:t> </w:t>
            </w:r>
          </w:p>
          <w:p w14:paraId="5D6F0561" w14:textId="77777777" w:rsidR="009C66E6" w:rsidRPr="009C66E6" w:rsidRDefault="009C66E6" w:rsidP="009C66E6">
            <w:pPr>
              <w:ind w:left="135" w:right="135" w:firstLine="0"/>
              <w:jc w:val="both"/>
              <w:textAlignment w:val="baseline"/>
              <w:rPr>
                <w:rFonts w:ascii="Segoe UI" w:eastAsia="Times New Roman" w:hAnsi="Segoe UI" w:cs="Segoe UI"/>
                <w:sz w:val="18"/>
                <w:szCs w:val="18"/>
                <w:lang w:eastAsia="lt-LT"/>
              </w:rPr>
            </w:pPr>
            <w:r w:rsidRPr="009C66E6">
              <w:rPr>
                <w:rFonts w:ascii="Arial" w:eastAsia="Times New Roman" w:hAnsi="Arial" w:cs="Arial"/>
                <w:sz w:val="22"/>
                <w:szCs w:val="22"/>
                <w:lang w:eastAsia="lt-LT"/>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r w:rsidRPr="009C66E6">
              <w:rPr>
                <w:rFonts w:ascii="Arial" w:eastAsia="Calibri" w:hAnsi="Arial" w:cs="Arial"/>
                <w:sz w:val="22"/>
                <w:szCs w:val="22"/>
                <w:lang w:eastAsia="lt-LT"/>
              </w:rPr>
              <w:t> </w:t>
            </w:r>
          </w:p>
          <w:p w14:paraId="072E4039" w14:textId="77777777" w:rsidR="009C66E6" w:rsidRPr="009C66E6" w:rsidRDefault="009C66E6" w:rsidP="009C66E6">
            <w:pPr>
              <w:tabs>
                <w:tab w:val="left" w:pos="0"/>
              </w:tabs>
              <w:ind w:left="34" w:firstLine="0"/>
              <w:jc w:val="both"/>
              <w:rPr>
                <w:rFonts w:ascii="Arial" w:eastAsia="Times New Roman" w:hAnsi="Arial" w:cs="Arial"/>
                <w:iCs/>
                <w:sz w:val="22"/>
                <w:szCs w:val="22"/>
                <w:lang w:eastAsia="lt-LT"/>
              </w:rPr>
            </w:pPr>
          </w:p>
          <w:p w14:paraId="3ED0A414" w14:textId="77777777" w:rsidR="009752F9" w:rsidRPr="00B11623" w:rsidRDefault="009752F9" w:rsidP="00D431B5">
            <w:pPr>
              <w:ind w:firstLine="0"/>
              <w:rPr>
                <w:rFonts w:ascii="Arial" w:hAnsi="Arial" w:cs="Arial"/>
                <w:b/>
                <w:bCs/>
                <w:sz w:val="22"/>
                <w:szCs w:val="22"/>
              </w:rPr>
            </w:pPr>
          </w:p>
        </w:tc>
      </w:tr>
      <w:bookmarkEnd w:id="5"/>
      <w:bookmarkEnd w:id="6"/>
      <w:bookmarkEnd w:id="7"/>
      <w:bookmarkEnd w:id="8"/>
    </w:tbl>
    <w:p w14:paraId="0585B0AB" w14:textId="5056D42F" w:rsidR="0053283C" w:rsidRDefault="0053283C"/>
    <w:p w14:paraId="6534B94B" w14:textId="77777777" w:rsidR="009E067D" w:rsidRPr="009E067D" w:rsidRDefault="009E067D" w:rsidP="009E067D">
      <w:pPr>
        <w:ind w:firstLine="705"/>
        <w:jc w:val="both"/>
        <w:textAlignment w:val="baseline"/>
        <w:rPr>
          <w:rFonts w:ascii="Arial" w:eastAsia="Calibri" w:hAnsi="Arial" w:cs="Arial"/>
          <w:sz w:val="22"/>
          <w:szCs w:val="22"/>
          <w:lang w:eastAsia="lt-LT"/>
        </w:rPr>
      </w:pPr>
      <w:r w:rsidRPr="009E067D">
        <w:rPr>
          <w:rFonts w:ascii="Arial" w:eastAsia="Calibri" w:hAnsi="Arial" w:cs="Arial"/>
          <w:sz w:val="22"/>
          <w:szCs w:val="22"/>
          <w:lang w:eastAsia="lt-LT"/>
        </w:rPr>
        <w:t xml:space="preserve">- </w:t>
      </w:r>
      <w:r w:rsidRPr="0039622D">
        <w:rPr>
          <w:rFonts w:ascii="Arial" w:eastAsia="Calibri" w:hAnsi="Arial" w:cs="Arial"/>
          <w:b/>
          <w:bCs/>
          <w:sz w:val="22"/>
          <w:szCs w:val="22"/>
          <w:lang w:eastAsia="lt-LT"/>
        </w:rPr>
        <w:t>užsienio tiekėjai / specialistai turi turėti teisę atlikti finansinių ataskaitų auditą Lietuvoje. Kvalifikacija bus laikytina atitinkančia nustatytą reikalavimą, nepriklausomai nuo to, kad šio pajėgumo teisės patvirtinimo dokumentas Lietuvoje bus išduotas po pasiūlymų pateikimo termino pabaigos, tačiau pačią teisę tiekėjas/specialistas kilmės šalyje turi būti įgijęs iki pasiūlymų pateikimo termino pabaigos. Tokiu atveju, tiekėjas turi  pateikti prašymo išduoti teisės pripažinimo dokumento kopiją</w:t>
      </w:r>
      <w:r w:rsidRPr="009E067D">
        <w:rPr>
          <w:rFonts w:ascii="Arial" w:eastAsia="Calibri" w:hAnsi="Arial" w:cs="Arial"/>
          <w:sz w:val="22"/>
          <w:szCs w:val="22"/>
          <w:lang w:eastAsia="lt-LT"/>
        </w:rPr>
        <w:t xml:space="preserve"> (prašymas atitinkamai institucijai turi būti </w:t>
      </w:r>
      <w:r w:rsidRPr="009E067D">
        <w:rPr>
          <w:rFonts w:ascii="Arial" w:eastAsia="Calibri" w:hAnsi="Arial" w:cs="Arial"/>
          <w:sz w:val="22"/>
          <w:szCs w:val="22"/>
          <w:lang w:eastAsia="lt-LT"/>
        </w:rPr>
        <w:lastRenderedPageBreak/>
        <w:t xml:space="preserve">pateiktas iki pasiūlymų pateikimo termino pabaigos), </w:t>
      </w:r>
      <w:r w:rsidRPr="0039622D">
        <w:rPr>
          <w:rFonts w:ascii="Arial" w:eastAsia="Calibri" w:hAnsi="Arial" w:cs="Arial"/>
          <w:b/>
          <w:bCs/>
          <w:sz w:val="22"/>
          <w:szCs w:val="22"/>
          <w:lang w:eastAsia="lt-LT"/>
        </w:rPr>
        <w:t>o iki sutarties pasirašymo, tiekėjas turės pateikti ir patį teisės pripažinimo dokumentą</w:t>
      </w:r>
      <w:r w:rsidRPr="009E067D">
        <w:rPr>
          <w:rFonts w:ascii="Arial" w:eastAsia="Calibri" w:hAnsi="Arial" w:cs="Arial"/>
          <w:sz w:val="22"/>
          <w:szCs w:val="22"/>
          <w:lang w:eastAsia="lt-LT"/>
        </w:rPr>
        <w:t xml:space="preserve">. Detalesnė informacija apie užsienio tiekėjų/specialistų teisę atlikti finansinių ataskaitų auditą Lietuvoje pateikiama </w:t>
      </w:r>
      <w:hyperlink r:id="rId12" w:history="1">
        <w:r w:rsidRPr="009E067D">
          <w:rPr>
            <w:rFonts w:ascii="Arial" w:eastAsia="Calibri" w:hAnsi="Arial" w:cs="Arial"/>
            <w:color w:val="0563C1" w:themeColor="hyperlink"/>
            <w:sz w:val="22"/>
            <w:szCs w:val="22"/>
            <w:u w:val="single"/>
            <w:lang w:eastAsia="lt-LT"/>
          </w:rPr>
          <w:t>https://avnt.lrv.lt/lt/veiklos-sritys/auditas-1/auditoriai-ir-audito-imones/</w:t>
        </w:r>
      </w:hyperlink>
      <w:r w:rsidRPr="009E067D">
        <w:rPr>
          <w:rFonts w:ascii="Arial" w:eastAsia="Calibri" w:hAnsi="Arial" w:cs="Arial"/>
          <w:sz w:val="22"/>
          <w:szCs w:val="22"/>
          <w:lang w:eastAsia="lt-LT"/>
        </w:rPr>
        <w:t xml:space="preserve">. </w:t>
      </w:r>
    </w:p>
    <w:p w14:paraId="32B5523B" w14:textId="77777777" w:rsidR="009E067D" w:rsidRPr="009E067D" w:rsidRDefault="009E067D" w:rsidP="009E067D">
      <w:pPr>
        <w:ind w:firstLine="705"/>
        <w:jc w:val="both"/>
        <w:textAlignment w:val="baseline"/>
        <w:rPr>
          <w:rFonts w:ascii="Arial" w:eastAsia="Calibri" w:hAnsi="Arial" w:cs="Arial"/>
          <w:sz w:val="22"/>
          <w:szCs w:val="22"/>
          <w:lang w:eastAsia="lt-LT"/>
        </w:rPr>
      </w:pPr>
      <w:r w:rsidRPr="009E067D">
        <w:rPr>
          <w:rFonts w:ascii="Arial" w:eastAsia="Calibri" w:hAnsi="Arial" w:cs="Arial"/>
          <w:sz w:val="22"/>
          <w:szCs w:val="22"/>
          <w:lang w:eastAsia="lt-LT"/>
        </w:rPr>
        <w:t xml:space="preserve">- </w:t>
      </w:r>
      <w:r w:rsidRPr="0039622D">
        <w:rPr>
          <w:rFonts w:ascii="Arial" w:eastAsia="Calibri" w:hAnsi="Arial" w:cs="Arial"/>
          <w:b/>
          <w:bCs/>
          <w:sz w:val="22"/>
          <w:szCs w:val="22"/>
          <w:lang w:eastAsia="lt-LT"/>
        </w:rPr>
        <w:t>Tiekėjas ir/ar sutartį vykdantys specialistai per paskutinius 3 (trejus) metus iki pasiūlymų pateikimo termino pabaigos neturi turėti paskirtų Audito kokybės kontrolės komiteto ar Auditorių garbės teismo nuobaudų, turi būti neišbraukti iš LAR skelbiamų audito įmonių ir auditorių sąrašų</w:t>
      </w:r>
      <w:r w:rsidRPr="009E067D">
        <w:rPr>
          <w:rFonts w:ascii="Arial" w:eastAsia="Calibri" w:hAnsi="Arial" w:cs="Arial"/>
          <w:sz w:val="22"/>
          <w:szCs w:val="22"/>
          <w:lang w:eastAsia="lt-LT"/>
        </w:rPr>
        <w:t>.</w:t>
      </w:r>
    </w:p>
    <w:p w14:paraId="71206F0E" w14:textId="77777777" w:rsidR="009E067D" w:rsidRPr="009E067D" w:rsidRDefault="009E067D" w:rsidP="009E067D">
      <w:pPr>
        <w:ind w:firstLine="705"/>
        <w:jc w:val="both"/>
        <w:textAlignment w:val="baseline"/>
        <w:rPr>
          <w:rFonts w:ascii="Arial" w:eastAsia="Calibri" w:hAnsi="Arial" w:cs="Arial"/>
          <w:sz w:val="22"/>
          <w:szCs w:val="22"/>
          <w:lang w:eastAsia="lt-LT"/>
        </w:rPr>
      </w:pPr>
      <w:r w:rsidRPr="009E067D">
        <w:rPr>
          <w:rFonts w:ascii="Arial" w:eastAsia="Calibri" w:hAnsi="Arial" w:cs="Arial"/>
          <w:sz w:val="22"/>
          <w:szCs w:val="22"/>
          <w:lang w:eastAsia="lt-LT"/>
        </w:rPr>
        <w:t xml:space="preserve">- Perkančioji organizacija, siekdama patikslinti informaciją apie tiekėjo / specialisto patirtį, teisę verstis veikla, </w:t>
      </w:r>
      <w:r w:rsidRPr="0039622D">
        <w:rPr>
          <w:rFonts w:ascii="Arial" w:eastAsia="Calibri" w:hAnsi="Arial" w:cs="Arial"/>
          <w:b/>
          <w:bCs/>
          <w:sz w:val="22"/>
          <w:szCs w:val="22"/>
          <w:lang w:eastAsia="lt-LT"/>
        </w:rPr>
        <w:t>pasilieka teisę prašyti pateikti papildomą informaciją ir (ar) dokumentus, taip pat siekdama patikslinti informaciją apie įvykdytą ar vykdomą sutartį, pasilieka teisę be išankstinio įspėjimo susisiekti su tiekėjo nurodytu užsakovo atstovu</w:t>
      </w:r>
      <w:r w:rsidRPr="009E067D">
        <w:rPr>
          <w:rFonts w:ascii="Arial" w:eastAsia="Calibri" w:hAnsi="Arial" w:cs="Arial"/>
          <w:sz w:val="22"/>
          <w:szCs w:val="22"/>
          <w:lang w:eastAsia="lt-LT"/>
        </w:rPr>
        <w:t>.</w:t>
      </w:r>
    </w:p>
    <w:p w14:paraId="5F0F6597" w14:textId="77777777" w:rsidR="009E067D" w:rsidRPr="009E067D" w:rsidRDefault="009E067D" w:rsidP="009E067D">
      <w:pPr>
        <w:ind w:firstLine="705"/>
        <w:jc w:val="both"/>
        <w:textAlignment w:val="baseline"/>
        <w:rPr>
          <w:rFonts w:ascii="Segoe UI" w:eastAsia="Times New Roman" w:hAnsi="Segoe UI" w:cs="Segoe UI"/>
          <w:sz w:val="18"/>
          <w:szCs w:val="18"/>
          <w:lang w:eastAsia="lt-LT"/>
        </w:rPr>
      </w:pPr>
      <w:r w:rsidRPr="009E067D">
        <w:rPr>
          <w:rFonts w:ascii="Arial" w:eastAsia="Times New Roman" w:hAnsi="Arial" w:cs="Arial"/>
          <w:sz w:val="22"/>
          <w:szCs w:val="22"/>
          <w:shd w:val="clear" w:color="auto" w:fill="FFFFFF"/>
          <w:lang w:eastAsia="lt-LT"/>
        </w:rPr>
        <w:t>- Perkančioji organizacija nurodo reikalaujamas kompetencijas, </w:t>
      </w:r>
      <w:r w:rsidRPr="009E067D">
        <w:rPr>
          <w:rFonts w:ascii="Arial" w:eastAsia="Times New Roman" w:hAnsi="Arial" w:cs="Arial"/>
          <w:color w:val="000000"/>
          <w:sz w:val="22"/>
          <w:szCs w:val="22"/>
          <w:lang w:eastAsia="lt-LT"/>
        </w:rPr>
        <w:t>o tiekėjas pateikia siūlomą reikalaujamas kompetencijas galinčių atitikti asmenų skaičių</w:t>
      </w:r>
      <w:r w:rsidRPr="009E067D">
        <w:rPr>
          <w:rFonts w:ascii="Arial" w:eastAsia="Times New Roman" w:hAnsi="Arial" w:cs="Arial"/>
          <w:sz w:val="22"/>
          <w:szCs w:val="22"/>
          <w:shd w:val="clear" w:color="auto" w:fill="FFFFFF"/>
          <w:lang w:eastAsia="lt-LT"/>
        </w:rPr>
        <w:t>. </w:t>
      </w:r>
      <w:r w:rsidRPr="009E067D">
        <w:rPr>
          <w:rFonts w:ascii="Arial" w:eastAsia="Calibri" w:hAnsi="Arial" w:cs="Arial"/>
          <w:sz w:val="22"/>
          <w:szCs w:val="22"/>
          <w:lang w:eastAsia="lt-LT"/>
        </w:rPr>
        <w:t> </w:t>
      </w:r>
    </w:p>
    <w:p w14:paraId="17F07047" w14:textId="77777777" w:rsidR="009E067D" w:rsidRPr="009E067D" w:rsidRDefault="009E067D" w:rsidP="009E067D">
      <w:pPr>
        <w:ind w:firstLine="705"/>
        <w:jc w:val="both"/>
        <w:textAlignment w:val="baseline"/>
        <w:rPr>
          <w:rFonts w:ascii="Arial" w:eastAsia="Calibri" w:hAnsi="Arial" w:cs="Arial"/>
          <w:sz w:val="22"/>
          <w:szCs w:val="22"/>
          <w:lang w:eastAsia="lt-LT"/>
        </w:rPr>
      </w:pPr>
      <w:r w:rsidRPr="009E067D">
        <w:rPr>
          <w:rFonts w:ascii="Arial" w:eastAsia="Times New Roman" w:hAnsi="Arial" w:cs="Arial"/>
          <w:sz w:val="22"/>
          <w:szCs w:val="22"/>
          <w:lang w:eastAsia="lt-LT"/>
        </w:rPr>
        <w:t>- Tiekėjas negali remtis dviejų ar daugiau asmenų kvalifikacija, siekiant atitikti atskiram specialistui keliamus kvalifikacinius reikalavimus.</w:t>
      </w:r>
      <w:r w:rsidRPr="009E067D">
        <w:rPr>
          <w:rFonts w:ascii="Arial" w:eastAsia="Calibri" w:hAnsi="Arial" w:cs="Arial"/>
          <w:sz w:val="22"/>
          <w:szCs w:val="22"/>
          <w:lang w:eastAsia="lt-LT"/>
        </w:rPr>
        <w:t> </w:t>
      </w:r>
    </w:p>
    <w:p w14:paraId="1E64B8A3" w14:textId="51AF2621" w:rsidR="009E067D" w:rsidRDefault="009E067D" w:rsidP="00BF3FEF">
      <w:pPr>
        <w:ind w:firstLine="705"/>
        <w:jc w:val="both"/>
        <w:textAlignment w:val="baseline"/>
        <w:rPr>
          <w:rFonts w:ascii="Arial" w:eastAsia="Calibri" w:hAnsi="Arial" w:cs="Arial"/>
          <w:sz w:val="22"/>
          <w:szCs w:val="22"/>
          <w:lang w:eastAsia="lt-LT"/>
        </w:rPr>
      </w:pPr>
      <w:r w:rsidRPr="727A1425">
        <w:rPr>
          <w:rFonts w:ascii="Arial" w:eastAsia="Calibri" w:hAnsi="Arial" w:cs="Arial"/>
          <w:sz w:val="22"/>
          <w:szCs w:val="22"/>
          <w:lang w:eastAsia="lt-LT"/>
        </w:rPr>
        <w:t xml:space="preserve">- patirties skaičiavimas - vienu metu įgyvendintų projektų, įgytos patirties trukmė nėra sumuojama, t. y. jei specialistas vieną projektą, dirbo skirtingose darbovietės ir pan. vykdė nuo 2023 m. rugsėjo 1 d. iki </w:t>
      </w:r>
      <w:r w:rsidR="00764098" w:rsidRPr="727A1425">
        <w:rPr>
          <w:rFonts w:ascii="Arial" w:eastAsia="Calibri" w:hAnsi="Arial" w:cs="Arial"/>
          <w:sz w:val="22"/>
          <w:szCs w:val="22"/>
          <w:lang w:eastAsia="lt-LT"/>
        </w:rPr>
        <w:t>202</w:t>
      </w:r>
      <w:r w:rsidR="00764098">
        <w:rPr>
          <w:rFonts w:ascii="Arial" w:eastAsia="Calibri" w:hAnsi="Arial" w:cs="Arial"/>
          <w:sz w:val="22"/>
          <w:szCs w:val="22"/>
          <w:lang w:eastAsia="lt-LT"/>
        </w:rPr>
        <w:t xml:space="preserve">3 </w:t>
      </w:r>
      <w:r w:rsidRPr="727A1425">
        <w:rPr>
          <w:rFonts w:ascii="Arial" w:eastAsia="Calibri" w:hAnsi="Arial" w:cs="Arial"/>
          <w:sz w:val="22"/>
          <w:szCs w:val="22"/>
          <w:lang w:eastAsia="lt-LT"/>
        </w:rPr>
        <w:t>m. lapkričio 1 d., o kitą projektą, kitoje darbovietėje dirbo nuo 2023 m. rugsėjo 1 d. iki gruodžio 1 d., laikoma, kad jo patirtis yra 91 diena.</w:t>
      </w:r>
    </w:p>
    <w:p w14:paraId="6A5443CC" w14:textId="77777777" w:rsidR="009B5B0B" w:rsidRDefault="009B5B0B" w:rsidP="00BF3FEF">
      <w:pPr>
        <w:ind w:firstLine="705"/>
        <w:jc w:val="both"/>
        <w:textAlignment w:val="baseline"/>
        <w:rPr>
          <w:rFonts w:ascii="Arial" w:eastAsia="Calibri" w:hAnsi="Arial" w:cs="Arial"/>
          <w:sz w:val="22"/>
          <w:szCs w:val="22"/>
          <w:lang w:eastAsia="lt-LT"/>
        </w:rPr>
      </w:pPr>
    </w:p>
    <w:p w14:paraId="3CC1B69B" w14:textId="77777777" w:rsidR="009B5B0B" w:rsidRPr="0085732D" w:rsidRDefault="009B5B0B" w:rsidP="009B5B0B">
      <w:pPr>
        <w:pStyle w:val="Heading2"/>
        <w:ind w:left="5103"/>
        <w:jc w:val="right"/>
        <w:rPr>
          <w:rFonts w:ascii="Arial" w:eastAsia="Calibri" w:hAnsi="Arial" w:cs="Arial"/>
          <w:b/>
          <w:bCs/>
          <w:i/>
          <w:iCs/>
          <w:sz w:val="22"/>
          <w:szCs w:val="22"/>
        </w:rPr>
      </w:pPr>
      <w:r w:rsidRPr="002D06AA">
        <w:rPr>
          <w:rFonts w:ascii="Arial" w:eastAsia="Calibri" w:hAnsi="Arial" w:cs="Arial"/>
          <w:i/>
          <w:iCs/>
          <w:sz w:val="22"/>
          <w:szCs w:val="22"/>
        </w:rPr>
        <w:t>Specialiųjų sąlygų 4 pried</w:t>
      </w:r>
      <w:r>
        <w:rPr>
          <w:rFonts w:ascii="Arial" w:eastAsia="Calibri" w:hAnsi="Arial" w:cs="Arial"/>
          <w:i/>
          <w:iCs/>
          <w:sz w:val="22"/>
          <w:szCs w:val="22"/>
        </w:rPr>
        <w:t>o</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Pr>
          <w:rFonts w:ascii="Arial" w:eastAsia="Calibri" w:hAnsi="Arial" w:cs="Arial"/>
          <w:i/>
          <w:iCs/>
          <w:sz w:val="22"/>
          <w:szCs w:val="22"/>
        </w:rPr>
        <w:t>“ priedas Nr. 4.1</w:t>
      </w:r>
      <w:r w:rsidRPr="006E1EF0">
        <w:rPr>
          <w:rFonts w:ascii="Arial" w:eastAsia="Calibri" w:hAnsi="Arial" w:cs="Arial"/>
          <w:i/>
          <w:iCs/>
          <w:sz w:val="22"/>
          <w:szCs w:val="22"/>
        </w:rPr>
        <w:t xml:space="preserve"> </w:t>
      </w:r>
    </w:p>
    <w:p w14:paraId="6E87240F" w14:textId="77777777" w:rsidR="009B5B0B" w:rsidRDefault="009B5B0B" w:rsidP="009B5B0B">
      <w:pPr>
        <w:tabs>
          <w:tab w:val="left" w:pos="567"/>
        </w:tabs>
        <w:ind w:firstLine="0"/>
        <w:jc w:val="right"/>
        <w:rPr>
          <w:rFonts w:ascii="Arial" w:hAnsi="Arial" w:cs="Arial"/>
          <w:b/>
          <w:bCs/>
          <w:sz w:val="22"/>
          <w:szCs w:val="22"/>
        </w:rPr>
      </w:pPr>
    </w:p>
    <w:p w14:paraId="517F45CA" w14:textId="77777777" w:rsidR="009B5B0B" w:rsidRPr="00A57550" w:rsidRDefault="009B5B0B" w:rsidP="009B5B0B">
      <w:pPr>
        <w:tabs>
          <w:tab w:val="left" w:pos="567"/>
        </w:tabs>
        <w:ind w:firstLine="0"/>
        <w:jc w:val="right"/>
        <w:rPr>
          <w:rFonts w:ascii="Arial" w:eastAsia="Times New Roman" w:hAnsi="Arial" w:cs="Arial"/>
          <w:b/>
          <w:bCs/>
          <w:sz w:val="22"/>
          <w:szCs w:val="22"/>
          <w:lang w:eastAsia="lt-LT"/>
        </w:rPr>
      </w:pPr>
    </w:p>
    <w:p w14:paraId="1AA5376B" w14:textId="77777777" w:rsidR="009B5B0B" w:rsidRPr="00152CAC" w:rsidRDefault="009B5B0B" w:rsidP="009B5B0B">
      <w:pPr>
        <w:ind w:firstLine="0"/>
        <w:jc w:val="right"/>
        <w:rPr>
          <w:rFonts w:eastAsia="Times New Roman"/>
          <w:b/>
          <w:bCs/>
          <w:sz w:val="20"/>
          <w:szCs w:val="20"/>
          <w:lang w:eastAsia="lt-LT"/>
        </w:rPr>
      </w:pPr>
    </w:p>
    <w:p w14:paraId="4F4BBFF7" w14:textId="77777777" w:rsidR="009B5B0B" w:rsidRPr="001D68A8" w:rsidRDefault="009B5B0B" w:rsidP="009B5B0B">
      <w:pPr>
        <w:ind w:firstLine="0"/>
        <w:jc w:val="center"/>
        <w:rPr>
          <w:rFonts w:ascii="Arial" w:eastAsia="Times New Roman" w:hAnsi="Arial" w:cs="Arial"/>
          <w:b/>
          <w:bCs/>
          <w:caps/>
          <w:sz w:val="22"/>
          <w:szCs w:val="22"/>
          <w:lang w:eastAsia="lt-LT"/>
        </w:rPr>
      </w:pPr>
      <w:r w:rsidRPr="001D68A8">
        <w:rPr>
          <w:rFonts w:ascii="Arial" w:eastAsia="Times New Roman" w:hAnsi="Arial" w:cs="Arial"/>
          <w:b/>
          <w:bCs/>
          <w:caps/>
          <w:sz w:val="22"/>
          <w:szCs w:val="22"/>
          <w:lang w:eastAsia="lt-LT"/>
        </w:rPr>
        <w:t xml:space="preserve">TIEKĖJO Suteiktų paslaugų sąrašas pagal įvykdytas ar vykdomas sutartis </w:t>
      </w:r>
    </w:p>
    <w:p w14:paraId="28103422" w14:textId="77777777" w:rsidR="009B5B0B" w:rsidRPr="001D68A8" w:rsidRDefault="009B5B0B" w:rsidP="009B5B0B">
      <w:pPr>
        <w:ind w:firstLine="0"/>
        <w:jc w:val="center"/>
        <w:rPr>
          <w:rFonts w:ascii="Arial" w:eastAsia="Times New Roman" w:hAnsi="Arial" w:cs="Arial"/>
          <w:b/>
          <w:sz w:val="22"/>
          <w:szCs w:val="22"/>
          <w:lang w:eastAsia="lt-LT"/>
        </w:rPr>
      </w:pPr>
    </w:p>
    <w:tbl>
      <w:tblPr>
        <w:tblStyle w:val="TableGrid1"/>
        <w:tblW w:w="15132" w:type="dxa"/>
        <w:tblInd w:w="-572" w:type="dxa"/>
        <w:tblLook w:val="04A0" w:firstRow="1" w:lastRow="0" w:firstColumn="1" w:lastColumn="0" w:noHBand="0" w:noVBand="1"/>
      </w:tblPr>
      <w:tblGrid>
        <w:gridCol w:w="563"/>
        <w:gridCol w:w="4034"/>
        <w:gridCol w:w="2062"/>
        <w:gridCol w:w="2520"/>
        <w:gridCol w:w="2780"/>
        <w:gridCol w:w="3173"/>
      </w:tblGrid>
      <w:tr w:rsidR="009B5B0B" w:rsidRPr="000055FB" w14:paraId="546DA3C9" w14:textId="77777777" w:rsidTr="001F45EB">
        <w:tc>
          <w:tcPr>
            <w:tcW w:w="563" w:type="dxa"/>
            <w:shd w:val="clear" w:color="auto" w:fill="A6A6A6" w:themeFill="background1" w:themeFillShade="A6"/>
            <w:vAlign w:val="center"/>
          </w:tcPr>
          <w:p w14:paraId="10ACC82F" w14:textId="77777777" w:rsidR="009B5B0B" w:rsidRPr="001D68A8" w:rsidRDefault="009B5B0B" w:rsidP="001F45EB">
            <w:pPr>
              <w:ind w:firstLine="0"/>
              <w:rPr>
                <w:rFonts w:ascii="Arial" w:hAnsi="Arial" w:cs="Arial"/>
                <w:b/>
                <w:bCs/>
                <w:sz w:val="22"/>
                <w:szCs w:val="22"/>
              </w:rPr>
            </w:pPr>
            <w:bookmarkStart w:id="9" w:name="_Hlk30398298"/>
            <w:r w:rsidRPr="001D68A8">
              <w:rPr>
                <w:rFonts w:ascii="Arial" w:hAnsi="Arial" w:cs="Arial"/>
                <w:b/>
                <w:bCs/>
                <w:sz w:val="22"/>
                <w:szCs w:val="22"/>
              </w:rPr>
              <w:t xml:space="preserve">Eil. </w:t>
            </w:r>
          </w:p>
          <w:p w14:paraId="4F885FA8" w14:textId="77777777" w:rsidR="009B5B0B" w:rsidRPr="001D68A8" w:rsidRDefault="009B5B0B" w:rsidP="001F45EB">
            <w:pPr>
              <w:ind w:firstLine="0"/>
              <w:rPr>
                <w:rFonts w:ascii="Arial" w:hAnsi="Arial" w:cs="Arial"/>
                <w:b/>
                <w:bCs/>
                <w:sz w:val="22"/>
                <w:szCs w:val="22"/>
              </w:rPr>
            </w:pPr>
            <w:r w:rsidRPr="001D68A8">
              <w:rPr>
                <w:rFonts w:ascii="Arial" w:hAnsi="Arial" w:cs="Arial"/>
                <w:b/>
                <w:bCs/>
                <w:sz w:val="22"/>
                <w:szCs w:val="22"/>
              </w:rPr>
              <w:t>Nr.</w:t>
            </w:r>
          </w:p>
        </w:tc>
        <w:tc>
          <w:tcPr>
            <w:tcW w:w="4034" w:type="dxa"/>
            <w:shd w:val="clear" w:color="auto" w:fill="A6A6A6" w:themeFill="background1" w:themeFillShade="A6"/>
            <w:vAlign w:val="center"/>
          </w:tcPr>
          <w:p w14:paraId="3DCA8CCB" w14:textId="77777777" w:rsidR="009B5B0B" w:rsidRPr="000E1042" w:rsidRDefault="009B5B0B" w:rsidP="001F45EB">
            <w:pPr>
              <w:ind w:firstLine="0"/>
              <w:rPr>
                <w:rFonts w:ascii="Arial" w:hAnsi="Arial" w:cs="Arial"/>
                <w:b/>
                <w:bCs/>
                <w:sz w:val="22"/>
                <w:szCs w:val="22"/>
              </w:rPr>
            </w:pPr>
            <w:r w:rsidRPr="000E1042">
              <w:rPr>
                <w:rFonts w:ascii="Arial" w:hAnsi="Arial" w:cs="Arial"/>
                <w:b/>
                <w:bCs/>
                <w:sz w:val="22"/>
                <w:szCs w:val="22"/>
              </w:rPr>
              <w:t>Suteiktų paslaugų pobūdis,</w:t>
            </w:r>
          </w:p>
          <w:p w14:paraId="1E881CA4" w14:textId="34C28587" w:rsidR="009B5B0B" w:rsidRPr="000E1042" w:rsidRDefault="009012A8" w:rsidP="001F45EB">
            <w:pPr>
              <w:ind w:firstLine="0"/>
              <w:rPr>
                <w:rFonts w:ascii="Arial" w:hAnsi="Arial" w:cs="Arial"/>
                <w:b/>
                <w:bCs/>
                <w:sz w:val="22"/>
                <w:szCs w:val="22"/>
              </w:rPr>
            </w:pPr>
            <w:r>
              <w:rPr>
                <w:rFonts w:ascii="Arial" w:hAnsi="Arial" w:cs="Arial"/>
                <w:b/>
                <w:bCs/>
                <w:sz w:val="22"/>
                <w:szCs w:val="22"/>
              </w:rPr>
              <w:t>a</w:t>
            </w:r>
            <w:r w:rsidR="009B5B0B" w:rsidRPr="000E1042">
              <w:rPr>
                <w:rFonts w:ascii="Arial" w:hAnsi="Arial" w:cs="Arial"/>
                <w:b/>
                <w:bCs/>
                <w:sz w:val="22"/>
                <w:szCs w:val="22"/>
              </w:rPr>
              <w:t>prašymas</w:t>
            </w:r>
            <w:r>
              <w:rPr>
                <w:rFonts w:ascii="Arial" w:hAnsi="Arial" w:cs="Arial"/>
                <w:b/>
                <w:bCs/>
                <w:sz w:val="22"/>
                <w:szCs w:val="22"/>
              </w:rPr>
              <w:t xml:space="preserve"> </w:t>
            </w:r>
            <w:r w:rsidR="00817D2C">
              <w:rPr>
                <w:rFonts w:ascii="Arial" w:hAnsi="Arial" w:cs="Arial"/>
                <w:b/>
                <w:bCs/>
                <w:sz w:val="22"/>
                <w:szCs w:val="22"/>
              </w:rPr>
              <w:t>(</w:t>
            </w:r>
            <w:r>
              <w:rPr>
                <w:rFonts w:ascii="Arial" w:hAnsi="Arial" w:cs="Arial"/>
                <w:b/>
                <w:bCs/>
                <w:sz w:val="22"/>
                <w:szCs w:val="22"/>
              </w:rPr>
              <w:t xml:space="preserve">nurodant </w:t>
            </w:r>
            <w:r w:rsidR="00010CEE">
              <w:rPr>
                <w:rFonts w:ascii="Arial" w:hAnsi="Arial" w:cs="Arial"/>
                <w:b/>
                <w:bCs/>
                <w:sz w:val="22"/>
                <w:szCs w:val="22"/>
              </w:rPr>
              <w:t>tarptautinius fo</w:t>
            </w:r>
            <w:r w:rsidR="00817D2C">
              <w:rPr>
                <w:rFonts w:ascii="Arial" w:hAnsi="Arial" w:cs="Arial"/>
                <w:b/>
                <w:bCs/>
                <w:sz w:val="22"/>
                <w:szCs w:val="22"/>
              </w:rPr>
              <w:t>n</w:t>
            </w:r>
            <w:r w:rsidR="00010CEE">
              <w:rPr>
                <w:rFonts w:ascii="Arial" w:hAnsi="Arial" w:cs="Arial"/>
                <w:b/>
                <w:bCs/>
                <w:sz w:val="22"/>
                <w:szCs w:val="22"/>
              </w:rPr>
              <w:t>dus/lėšas</w:t>
            </w:r>
            <w:r w:rsidR="00817D2C">
              <w:rPr>
                <w:rFonts w:ascii="Arial" w:hAnsi="Arial" w:cs="Arial"/>
                <w:b/>
                <w:bCs/>
                <w:sz w:val="22"/>
                <w:szCs w:val="22"/>
              </w:rPr>
              <w:t>)</w:t>
            </w:r>
            <w:r w:rsidR="003E5592">
              <w:rPr>
                <w:rFonts w:ascii="Arial" w:hAnsi="Arial" w:cs="Arial"/>
                <w:b/>
                <w:bCs/>
                <w:sz w:val="22"/>
                <w:szCs w:val="22"/>
              </w:rPr>
              <w:t xml:space="preserve"> </w:t>
            </w:r>
          </w:p>
        </w:tc>
        <w:tc>
          <w:tcPr>
            <w:tcW w:w="2062" w:type="dxa"/>
            <w:shd w:val="clear" w:color="auto" w:fill="A6A6A6" w:themeFill="background1" w:themeFillShade="A6"/>
            <w:vAlign w:val="center"/>
          </w:tcPr>
          <w:p w14:paraId="66BF91B3" w14:textId="77777777" w:rsidR="009B5B0B" w:rsidRPr="000E1042" w:rsidRDefault="009B5B0B" w:rsidP="001F45EB">
            <w:pPr>
              <w:ind w:firstLine="0"/>
              <w:rPr>
                <w:rFonts w:ascii="Arial" w:hAnsi="Arial" w:cs="Arial"/>
                <w:b/>
                <w:bCs/>
                <w:sz w:val="22"/>
                <w:szCs w:val="22"/>
              </w:rPr>
            </w:pPr>
            <w:r w:rsidRPr="000E1042">
              <w:rPr>
                <w:rFonts w:ascii="Arial" w:hAnsi="Arial" w:cs="Arial"/>
                <w:b/>
                <w:bCs/>
                <w:sz w:val="22"/>
                <w:szCs w:val="22"/>
              </w:rPr>
              <w:t>Sutarties pavadinimas, numeris</w:t>
            </w:r>
          </w:p>
        </w:tc>
        <w:tc>
          <w:tcPr>
            <w:tcW w:w="2520" w:type="dxa"/>
            <w:shd w:val="clear" w:color="auto" w:fill="A6A6A6" w:themeFill="background1" w:themeFillShade="A6"/>
            <w:vAlign w:val="center"/>
          </w:tcPr>
          <w:p w14:paraId="5E455CDD" w14:textId="77777777" w:rsidR="009B5B0B" w:rsidRPr="000E1042" w:rsidRDefault="009B5B0B" w:rsidP="001F45EB">
            <w:pPr>
              <w:ind w:firstLine="43"/>
              <w:rPr>
                <w:rFonts w:ascii="Arial" w:hAnsi="Arial" w:cs="Arial"/>
                <w:b/>
                <w:bCs/>
                <w:sz w:val="22"/>
                <w:szCs w:val="22"/>
              </w:rPr>
            </w:pPr>
            <w:r w:rsidRPr="000E1042">
              <w:rPr>
                <w:rFonts w:ascii="Arial" w:hAnsi="Arial" w:cs="Arial"/>
                <w:b/>
                <w:bCs/>
                <w:sz w:val="22"/>
                <w:szCs w:val="22"/>
              </w:rPr>
              <w:t xml:space="preserve">Sutarties pasirašymo data </w:t>
            </w:r>
            <w:r w:rsidRPr="000E1042">
              <w:rPr>
                <w:rFonts w:ascii="Arial" w:hAnsi="Arial" w:cs="Arial"/>
                <w:i/>
                <w:iCs/>
                <w:sz w:val="22"/>
                <w:szCs w:val="22"/>
              </w:rPr>
              <w:t>(metai- mėnesis-diena)</w:t>
            </w:r>
            <w:r w:rsidRPr="000E1042">
              <w:rPr>
                <w:rFonts w:ascii="Arial" w:hAnsi="Arial" w:cs="Arial"/>
                <w:b/>
                <w:bCs/>
                <w:sz w:val="22"/>
                <w:szCs w:val="22"/>
              </w:rPr>
              <w:t xml:space="preserve"> </w:t>
            </w:r>
          </w:p>
          <w:p w14:paraId="26086626" w14:textId="77777777" w:rsidR="009B5B0B" w:rsidRPr="000E1042" w:rsidRDefault="009B5B0B" w:rsidP="001F45EB">
            <w:pPr>
              <w:ind w:firstLine="43"/>
              <w:rPr>
                <w:rFonts w:ascii="Arial" w:hAnsi="Arial" w:cs="Arial"/>
                <w:b/>
                <w:bCs/>
                <w:sz w:val="22"/>
                <w:szCs w:val="22"/>
              </w:rPr>
            </w:pPr>
            <w:r w:rsidRPr="000E1042">
              <w:rPr>
                <w:rFonts w:ascii="Arial" w:hAnsi="Arial" w:cs="Arial"/>
                <w:b/>
                <w:bCs/>
                <w:sz w:val="22"/>
                <w:szCs w:val="22"/>
              </w:rPr>
              <w:t>ir užbaigimo data</w:t>
            </w:r>
          </w:p>
          <w:p w14:paraId="2B438DCE" w14:textId="77777777" w:rsidR="009B5B0B" w:rsidRPr="000E1042" w:rsidRDefault="009B5B0B" w:rsidP="001F45EB">
            <w:pPr>
              <w:ind w:firstLine="0"/>
              <w:rPr>
                <w:rFonts w:ascii="Arial" w:hAnsi="Arial" w:cs="Arial"/>
                <w:i/>
                <w:iCs/>
                <w:sz w:val="22"/>
                <w:szCs w:val="22"/>
              </w:rPr>
            </w:pPr>
            <w:r w:rsidRPr="000E1042">
              <w:rPr>
                <w:rFonts w:ascii="Arial" w:hAnsi="Arial" w:cs="Arial"/>
                <w:i/>
                <w:iCs/>
                <w:sz w:val="22"/>
                <w:szCs w:val="22"/>
              </w:rPr>
              <w:t>(metai – mėnesis -diena)</w:t>
            </w:r>
          </w:p>
        </w:tc>
        <w:tc>
          <w:tcPr>
            <w:tcW w:w="2780" w:type="dxa"/>
            <w:shd w:val="clear" w:color="auto" w:fill="A6A6A6" w:themeFill="background1" w:themeFillShade="A6"/>
          </w:tcPr>
          <w:p w14:paraId="59A3F50C" w14:textId="77777777" w:rsidR="009B5B0B" w:rsidRPr="000E1042" w:rsidRDefault="009B5B0B" w:rsidP="001F45EB">
            <w:pPr>
              <w:ind w:firstLine="0"/>
              <w:rPr>
                <w:rFonts w:ascii="Arial" w:hAnsi="Arial" w:cs="Arial"/>
                <w:b/>
                <w:bCs/>
                <w:sz w:val="22"/>
                <w:szCs w:val="22"/>
              </w:rPr>
            </w:pPr>
            <w:r w:rsidRPr="000E1042">
              <w:rPr>
                <w:rFonts w:ascii="Arial" w:eastAsia="Calibri" w:hAnsi="Arial" w:cs="Arial"/>
                <w:b/>
                <w:bCs/>
                <w:sz w:val="22"/>
                <w:szCs w:val="22"/>
              </w:rPr>
              <w:t xml:space="preserve">Sutarties </w:t>
            </w:r>
            <w:r>
              <w:rPr>
                <w:rFonts w:ascii="Arial" w:eastAsia="Calibri" w:hAnsi="Arial" w:cs="Arial"/>
                <w:b/>
                <w:bCs/>
                <w:sz w:val="22"/>
                <w:szCs w:val="22"/>
              </w:rPr>
              <w:t>įvykdyta</w:t>
            </w:r>
            <w:r w:rsidRPr="000E1042">
              <w:rPr>
                <w:rFonts w:ascii="Arial" w:eastAsia="Calibri" w:hAnsi="Arial" w:cs="Arial"/>
                <w:b/>
                <w:bCs/>
                <w:sz w:val="22"/>
                <w:szCs w:val="22"/>
              </w:rPr>
              <w:t xml:space="preserve"> dalis </w:t>
            </w:r>
            <w:r w:rsidRPr="000E1042">
              <w:rPr>
                <w:rFonts w:ascii="Arial" w:hAnsi="Arial" w:cs="Arial"/>
                <w:b/>
                <w:bCs/>
                <w:sz w:val="22"/>
                <w:szCs w:val="22"/>
              </w:rPr>
              <w:t>per kvalifikaciniuose reikalavimuose nurodytą terminą</w:t>
            </w:r>
          </w:p>
        </w:tc>
        <w:tc>
          <w:tcPr>
            <w:tcW w:w="3173" w:type="dxa"/>
            <w:shd w:val="clear" w:color="auto" w:fill="A6A6A6" w:themeFill="background1" w:themeFillShade="A6"/>
            <w:vAlign w:val="center"/>
          </w:tcPr>
          <w:p w14:paraId="01FCA5B4" w14:textId="77777777" w:rsidR="009B5B0B" w:rsidRPr="000E1042" w:rsidRDefault="009B5B0B" w:rsidP="001F45EB">
            <w:pPr>
              <w:ind w:firstLine="0"/>
              <w:rPr>
                <w:rFonts w:ascii="Arial" w:hAnsi="Arial" w:cs="Arial"/>
                <w:b/>
                <w:bCs/>
                <w:sz w:val="22"/>
                <w:szCs w:val="22"/>
              </w:rPr>
            </w:pPr>
            <w:r w:rsidRPr="000E1042">
              <w:rPr>
                <w:rFonts w:ascii="Arial" w:hAnsi="Arial" w:cs="Arial"/>
                <w:b/>
                <w:bCs/>
                <w:sz w:val="22"/>
                <w:szCs w:val="22"/>
              </w:rPr>
              <w:t>Duomenys apie paslaugų gavėją (įmonės/ įstaigos/ organizacijos pavadinimas, adresas, telefono Nr., kontaktinis asmuo)</w:t>
            </w:r>
          </w:p>
        </w:tc>
      </w:tr>
      <w:tr w:rsidR="009B5B0B" w:rsidRPr="000055FB" w14:paraId="141E3BE6" w14:textId="77777777" w:rsidTr="001F45EB">
        <w:tc>
          <w:tcPr>
            <w:tcW w:w="563" w:type="dxa"/>
            <w:shd w:val="clear" w:color="auto" w:fill="A6A6A6" w:themeFill="background1" w:themeFillShade="A6"/>
            <w:vAlign w:val="center"/>
          </w:tcPr>
          <w:p w14:paraId="0D31351C" w14:textId="77777777" w:rsidR="009B5B0B" w:rsidRPr="001D68A8" w:rsidRDefault="009B5B0B" w:rsidP="001F45EB">
            <w:pPr>
              <w:ind w:firstLine="0"/>
              <w:rPr>
                <w:rFonts w:ascii="Arial" w:hAnsi="Arial" w:cs="Arial"/>
                <w:sz w:val="22"/>
                <w:szCs w:val="22"/>
              </w:rPr>
            </w:pPr>
            <w:r w:rsidRPr="001D68A8">
              <w:rPr>
                <w:rFonts w:ascii="Arial" w:hAnsi="Arial" w:cs="Arial"/>
                <w:sz w:val="22"/>
                <w:szCs w:val="22"/>
              </w:rPr>
              <w:t>1.</w:t>
            </w:r>
          </w:p>
        </w:tc>
        <w:tc>
          <w:tcPr>
            <w:tcW w:w="4034" w:type="dxa"/>
            <w:vAlign w:val="center"/>
          </w:tcPr>
          <w:p w14:paraId="33CF2A8C" w14:textId="77777777" w:rsidR="009B5B0B" w:rsidRPr="001D68A8" w:rsidRDefault="009B5B0B" w:rsidP="001F45EB">
            <w:pPr>
              <w:ind w:firstLine="720"/>
              <w:jc w:val="center"/>
              <w:rPr>
                <w:rFonts w:ascii="Arial" w:hAnsi="Arial" w:cs="Arial"/>
                <w:sz w:val="22"/>
                <w:szCs w:val="22"/>
              </w:rPr>
            </w:pPr>
          </w:p>
        </w:tc>
        <w:tc>
          <w:tcPr>
            <w:tcW w:w="2062" w:type="dxa"/>
            <w:vAlign w:val="center"/>
          </w:tcPr>
          <w:p w14:paraId="2D9FF941" w14:textId="77777777" w:rsidR="009B5B0B" w:rsidRPr="001D68A8" w:rsidRDefault="009B5B0B" w:rsidP="001F45EB">
            <w:pPr>
              <w:ind w:firstLine="720"/>
              <w:jc w:val="center"/>
              <w:rPr>
                <w:rFonts w:ascii="Arial" w:hAnsi="Arial" w:cs="Arial"/>
                <w:sz w:val="22"/>
                <w:szCs w:val="22"/>
              </w:rPr>
            </w:pPr>
          </w:p>
        </w:tc>
        <w:tc>
          <w:tcPr>
            <w:tcW w:w="2520" w:type="dxa"/>
            <w:vAlign w:val="center"/>
          </w:tcPr>
          <w:p w14:paraId="6D29F586" w14:textId="77777777" w:rsidR="009B5B0B" w:rsidRPr="001D68A8" w:rsidRDefault="009B5B0B" w:rsidP="001F45EB">
            <w:pPr>
              <w:ind w:firstLine="720"/>
              <w:jc w:val="center"/>
              <w:rPr>
                <w:rFonts w:ascii="Arial" w:hAnsi="Arial" w:cs="Arial"/>
                <w:sz w:val="22"/>
                <w:szCs w:val="22"/>
              </w:rPr>
            </w:pPr>
          </w:p>
        </w:tc>
        <w:tc>
          <w:tcPr>
            <w:tcW w:w="2780" w:type="dxa"/>
          </w:tcPr>
          <w:p w14:paraId="7DBCF762" w14:textId="77777777" w:rsidR="009B5B0B" w:rsidRPr="001D68A8" w:rsidRDefault="009B5B0B" w:rsidP="001F45EB">
            <w:pPr>
              <w:ind w:firstLine="720"/>
              <w:jc w:val="center"/>
              <w:rPr>
                <w:rFonts w:ascii="Arial" w:hAnsi="Arial" w:cs="Arial"/>
                <w:sz w:val="22"/>
                <w:szCs w:val="22"/>
              </w:rPr>
            </w:pPr>
          </w:p>
        </w:tc>
        <w:tc>
          <w:tcPr>
            <w:tcW w:w="3173" w:type="dxa"/>
            <w:vAlign w:val="center"/>
          </w:tcPr>
          <w:p w14:paraId="556B6568" w14:textId="77777777" w:rsidR="009B5B0B" w:rsidRPr="001D68A8" w:rsidRDefault="009B5B0B" w:rsidP="001F45EB">
            <w:pPr>
              <w:ind w:firstLine="720"/>
              <w:jc w:val="center"/>
              <w:rPr>
                <w:rFonts w:ascii="Arial" w:hAnsi="Arial" w:cs="Arial"/>
                <w:sz w:val="22"/>
                <w:szCs w:val="22"/>
              </w:rPr>
            </w:pPr>
          </w:p>
        </w:tc>
      </w:tr>
      <w:tr w:rsidR="009B5B0B" w:rsidRPr="000055FB" w14:paraId="4D43CB75" w14:textId="77777777" w:rsidTr="001F45EB">
        <w:tc>
          <w:tcPr>
            <w:tcW w:w="563" w:type="dxa"/>
            <w:shd w:val="clear" w:color="auto" w:fill="A6A6A6" w:themeFill="background1" w:themeFillShade="A6"/>
            <w:vAlign w:val="center"/>
          </w:tcPr>
          <w:p w14:paraId="66EC965B" w14:textId="77777777" w:rsidR="009B5B0B" w:rsidRPr="001D68A8" w:rsidRDefault="009B5B0B" w:rsidP="001F45EB">
            <w:pPr>
              <w:ind w:firstLine="0"/>
              <w:rPr>
                <w:rFonts w:ascii="Arial" w:hAnsi="Arial" w:cs="Arial"/>
                <w:sz w:val="22"/>
                <w:szCs w:val="22"/>
              </w:rPr>
            </w:pPr>
            <w:r w:rsidRPr="001D68A8">
              <w:rPr>
                <w:rFonts w:ascii="Arial" w:hAnsi="Arial" w:cs="Arial"/>
                <w:sz w:val="22"/>
                <w:szCs w:val="22"/>
              </w:rPr>
              <w:t>2.</w:t>
            </w:r>
          </w:p>
        </w:tc>
        <w:tc>
          <w:tcPr>
            <w:tcW w:w="4034" w:type="dxa"/>
            <w:vAlign w:val="center"/>
          </w:tcPr>
          <w:p w14:paraId="1D511CEB" w14:textId="77777777" w:rsidR="009B5B0B" w:rsidRPr="001D68A8" w:rsidRDefault="009B5B0B" w:rsidP="001F45EB">
            <w:pPr>
              <w:ind w:firstLine="720"/>
              <w:jc w:val="center"/>
              <w:rPr>
                <w:rFonts w:ascii="Arial" w:hAnsi="Arial" w:cs="Arial"/>
                <w:sz w:val="22"/>
                <w:szCs w:val="22"/>
              </w:rPr>
            </w:pPr>
          </w:p>
        </w:tc>
        <w:tc>
          <w:tcPr>
            <w:tcW w:w="2062" w:type="dxa"/>
            <w:vAlign w:val="center"/>
          </w:tcPr>
          <w:p w14:paraId="4BCF2083" w14:textId="77777777" w:rsidR="009B5B0B" w:rsidRPr="001D68A8" w:rsidRDefault="009B5B0B" w:rsidP="001F45EB">
            <w:pPr>
              <w:ind w:firstLine="720"/>
              <w:jc w:val="center"/>
              <w:rPr>
                <w:rFonts w:ascii="Arial" w:hAnsi="Arial" w:cs="Arial"/>
                <w:sz w:val="22"/>
                <w:szCs w:val="22"/>
              </w:rPr>
            </w:pPr>
          </w:p>
        </w:tc>
        <w:tc>
          <w:tcPr>
            <w:tcW w:w="2520" w:type="dxa"/>
            <w:vAlign w:val="center"/>
          </w:tcPr>
          <w:p w14:paraId="641F23D2" w14:textId="77777777" w:rsidR="009B5B0B" w:rsidRPr="001D68A8" w:rsidRDefault="009B5B0B" w:rsidP="001F45EB">
            <w:pPr>
              <w:ind w:firstLine="720"/>
              <w:jc w:val="center"/>
              <w:rPr>
                <w:rFonts w:ascii="Arial" w:hAnsi="Arial" w:cs="Arial"/>
                <w:sz w:val="22"/>
                <w:szCs w:val="22"/>
              </w:rPr>
            </w:pPr>
          </w:p>
        </w:tc>
        <w:tc>
          <w:tcPr>
            <w:tcW w:w="2780" w:type="dxa"/>
          </w:tcPr>
          <w:p w14:paraId="19AE0E27" w14:textId="77777777" w:rsidR="009B5B0B" w:rsidRPr="001D68A8" w:rsidRDefault="009B5B0B" w:rsidP="001F45EB">
            <w:pPr>
              <w:ind w:firstLine="720"/>
              <w:jc w:val="center"/>
              <w:rPr>
                <w:rFonts w:ascii="Arial" w:hAnsi="Arial" w:cs="Arial"/>
                <w:sz w:val="22"/>
                <w:szCs w:val="22"/>
              </w:rPr>
            </w:pPr>
          </w:p>
        </w:tc>
        <w:tc>
          <w:tcPr>
            <w:tcW w:w="3173" w:type="dxa"/>
            <w:vAlign w:val="center"/>
          </w:tcPr>
          <w:p w14:paraId="45619FFF" w14:textId="77777777" w:rsidR="009B5B0B" w:rsidRPr="001D68A8" w:rsidRDefault="009B5B0B" w:rsidP="001F45EB">
            <w:pPr>
              <w:ind w:firstLine="720"/>
              <w:jc w:val="center"/>
              <w:rPr>
                <w:rFonts w:ascii="Arial" w:hAnsi="Arial" w:cs="Arial"/>
                <w:sz w:val="22"/>
                <w:szCs w:val="22"/>
              </w:rPr>
            </w:pPr>
          </w:p>
        </w:tc>
      </w:tr>
      <w:tr w:rsidR="009B5B0B" w:rsidRPr="000055FB" w14:paraId="0635E5A5" w14:textId="77777777" w:rsidTr="001F45EB">
        <w:tc>
          <w:tcPr>
            <w:tcW w:w="563" w:type="dxa"/>
            <w:shd w:val="clear" w:color="auto" w:fill="A6A6A6" w:themeFill="background1" w:themeFillShade="A6"/>
            <w:vAlign w:val="center"/>
          </w:tcPr>
          <w:p w14:paraId="3CE12ED5" w14:textId="77777777" w:rsidR="009B5B0B" w:rsidRPr="001D68A8" w:rsidRDefault="009B5B0B" w:rsidP="001F45EB">
            <w:pPr>
              <w:ind w:firstLine="0"/>
              <w:rPr>
                <w:rFonts w:ascii="Arial" w:hAnsi="Arial" w:cs="Arial"/>
                <w:sz w:val="22"/>
                <w:szCs w:val="22"/>
              </w:rPr>
            </w:pPr>
            <w:r w:rsidRPr="001D68A8">
              <w:rPr>
                <w:rFonts w:ascii="Arial" w:hAnsi="Arial" w:cs="Arial"/>
                <w:sz w:val="22"/>
                <w:szCs w:val="22"/>
              </w:rPr>
              <w:t>3.</w:t>
            </w:r>
          </w:p>
        </w:tc>
        <w:tc>
          <w:tcPr>
            <w:tcW w:w="4034" w:type="dxa"/>
            <w:vAlign w:val="center"/>
          </w:tcPr>
          <w:p w14:paraId="25CE675D" w14:textId="77777777" w:rsidR="009B5B0B" w:rsidRPr="001D68A8" w:rsidRDefault="009B5B0B" w:rsidP="001F45EB">
            <w:pPr>
              <w:ind w:firstLine="720"/>
              <w:jc w:val="center"/>
              <w:rPr>
                <w:rFonts w:ascii="Arial" w:hAnsi="Arial" w:cs="Arial"/>
                <w:sz w:val="22"/>
                <w:szCs w:val="22"/>
              </w:rPr>
            </w:pPr>
          </w:p>
        </w:tc>
        <w:tc>
          <w:tcPr>
            <w:tcW w:w="2062" w:type="dxa"/>
            <w:vAlign w:val="center"/>
          </w:tcPr>
          <w:p w14:paraId="7A602749" w14:textId="77777777" w:rsidR="009B5B0B" w:rsidRPr="001D68A8" w:rsidRDefault="009B5B0B" w:rsidP="001F45EB">
            <w:pPr>
              <w:ind w:firstLine="720"/>
              <w:jc w:val="center"/>
              <w:rPr>
                <w:rFonts w:ascii="Arial" w:hAnsi="Arial" w:cs="Arial"/>
                <w:sz w:val="22"/>
                <w:szCs w:val="22"/>
              </w:rPr>
            </w:pPr>
          </w:p>
        </w:tc>
        <w:tc>
          <w:tcPr>
            <w:tcW w:w="2520" w:type="dxa"/>
            <w:vAlign w:val="center"/>
          </w:tcPr>
          <w:p w14:paraId="55D006D1" w14:textId="77777777" w:rsidR="009B5B0B" w:rsidRPr="001D68A8" w:rsidRDefault="009B5B0B" w:rsidP="001F45EB">
            <w:pPr>
              <w:ind w:firstLine="720"/>
              <w:jc w:val="center"/>
              <w:rPr>
                <w:rFonts w:ascii="Arial" w:hAnsi="Arial" w:cs="Arial"/>
                <w:sz w:val="22"/>
                <w:szCs w:val="22"/>
              </w:rPr>
            </w:pPr>
          </w:p>
        </w:tc>
        <w:tc>
          <w:tcPr>
            <w:tcW w:w="2780" w:type="dxa"/>
          </w:tcPr>
          <w:p w14:paraId="28A25DF6" w14:textId="77777777" w:rsidR="009B5B0B" w:rsidRPr="001D68A8" w:rsidRDefault="009B5B0B" w:rsidP="001F45EB">
            <w:pPr>
              <w:ind w:firstLine="720"/>
              <w:jc w:val="center"/>
              <w:rPr>
                <w:rFonts w:ascii="Arial" w:hAnsi="Arial" w:cs="Arial"/>
                <w:sz w:val="22"/>
                <w:szCs w:val="22"/>
              </w:rPr>
            </w:pPr>
          </w:p>
        </w:tc>
        <w:tc>
          <w:tcPr>
            <w:tcW w:w="3173" w:type="dxa"/>
            <w:vAlign w:val="center"/>
          </w:tcPr>
          <w:p w14:paraId="77FB7EA1" w14:textId="77777777" w:rsidR="009B5B0B" w:rsidRPr="001D68A8" w:rsidRDefault="009B5B0B" w:rsidP="001F45EB">
            <w:pPr>
              <w:ind w:firstLine="720"/>
              <w:jc w:val="center"/>
              <w:rPr>
                <w:rFonts w:ascii="Arial" w:hAnsi="Arial" w:cs="Arial"/>
                <w:sz w:val="22"/>
                <w:szCs w:val="22"/>
              </w:rPr>
            </w:pPr>
          </w:p>
        </w:tc>
      </w:tr>
      <w:tr w:rsidR="009B5B0B" w:rsidRPr="000055FB" w14:paraId="10460429" w14:textId="77777777" w:rsidTr="001F45EB">
        <w:tc>
          <w:tcPr>
            <w:tcW w:w="563" w:type="dxa"/>
            <w:shd w:val="clear" w:color="auto" w:fill="A6A6A6" w:themeFill="background1" w:themeFillShade="A6"/>
            <w:vAlign w:val="center"/>
          </w:tcPr>
          <w:p w14:paraId="5CB7A7DB" w14:textId="77777777" w:rsidR="009B5B0B" w:rsidRPr="001D68A8" w:rsidRDefault="009B5B0B" w:rsidP="001F45EB">
            <w:pPr>
              <w:ind w:firstLine="0"/>
              <w:rPr>
                <w:rFonts w:ascii="Arial" w:hAnsi="Arial" w:cs="Arial"/>
                <w:sz w:val="22"/>
                <w:szCs w:val="22"/>
              </w:rPr>
            </w:pPr>
            <w:r w:rsidRPr="001D68A8">
              <w:rPr>
                <w:rFonts w:ascii="Arial" w:hAnsi="Arial" w:cs="Arial"/>
                <w:sz w:val="22"/>
                <w:szCs w:val="22"/>
              </w:rPr>
              <w:t>...</w:t>
            </w:r>
          </w:p>
        </w:tc>
        <w:tc>
          <w:tcPr>
            <w:tcW w:w="4034" w:type="dxa"/>
            <w:vAlign w:val="center"/>
          </w:tcPr>
          <w:p w14:paraId="0CAF7040" w14:textId="77777777" w:rsidR="009B5B0B" w:rsidRPr="001D68A8" w:rsidRDefault="009B5B0B" w:rsidP="001F45EB">
            <w:pPr>
              <w:ind w:firstLine="720"/>
              <w:jc w:val="center"/>
              <w:rPr>
                <w:rFonts w:ascii="Arial" w:hAnsi="Arial" w:cs="Arial"/>
                <w:sz w:val="22"/>
                <w:szCs w:val="22"/>
              </w:rPr>
            </w:pPr>
          </w:p>
        </w:tc>
        <w:tc>
          <w:tcPr>
            <w:tcW w:w="2062" w:type="dxa"/>
            <w:vAlign w:val="center"/>
          </w:tcPr>
          <w:p w14:paraId="41720C1C" w14:textId="77777777" w:rsidR="009B5B0B" w:rsidRPr="001D68A8" w:rsidRDefault="009B5B0B" w:rsidP="001F45EB">
            <w:pPr>
              <w:ind w:firstLine="720"/>
              <w:jc w:val="center"/>
              <w:rPr>
                <w:rFonts w:ascii="Arial" w:hAnsi="Arial" w:cs="Arial"/>
                <w:sz w:val="22"/>
                <w:szCs w:val="22"/>
              </w:rPr>
            </w:pPr>
          </w:p>
        </w:tc>
        <w:tc>
          <w:tcPr>
            <w:tcW w:w="2520" w:type="dxa"/>
            <w:vAlign w:val="center"/>
          </w:tcPr>
          <w:p w14:paraId="4F47653D" w14:textId="77777777" w:rsidR="009B5B0B" w:rsidRPr="001D68A8" w:rsidRDefault="009B5B0B" w:rsidP="001F45EB">
            <w:pPr>
              <w:ind w:firstLine="720"/>
              <w:jc w:val="center"/>
              <w:rPr>
                <w:rFonts w:ascii="Arial" w:hAnsi="Arial" w:cs="Arial"/>
                <w:sz w:val="22"/>
                <w:szCs w:val="22"/>
              </w:rPr>
            </w:pPr>
          </w:p>
        </w:tc>
        <w:tc>
          <w:tcPr>
            <w:tcW w:w="2780" w:type="dxa"/>
          </w:tcPr>
          <w:p w14:paraId="0103B18D" w14:textId="77777777" w:rsidR="009B5B0B" w:rsidRPr="001D68A8" w:rsidRDefault="009B5B0B" w:rsidP="001F45EB">
            <w:pPr>
              <w:ind w:firstLine="720"/>
              <w:jc w:val="center"/>
              <w:rPr>
                <w:rFonts w:ascii="Arial" w:hAnsi="Arial" w:cs="Arial"/>
                <w:sz w:val="22"/>
                <w:szCs w:val="22"/>
              </w:rPr>
            </w:pPr>
          </w:p>
        </w:tc>
        <w:tc>
          <w:tcPr>
            <w:tcW w:w="3173" w:type="dxa"/>
            <w:vAlign w:val="center"/>
          </w:tcPr>
          <w:p w14:paraId="05BF2047" w14:textId="77777777" w:rsidR="009B5B0B" w:rsidRPr="001D68A8" w:rsidRDefault="009B5B0B" w:rsidP="001F45EB">
            <w:pPr>
              <w:ind w:firstLine="720"/>
              <w:jc w:val="center"/>
              <w:rPr>
                <w:rFonts w:ascii="Arial" w:hAnsi="Arial" w:cs="Arial"/>
                <w:sz w:val="22"/>
                <w:szCs w:val="22"/>
              </w:rPr>
            </w:pPr>
          </w:p>
        </w:tc>
      </w:tr>
      <w:bookmarkEnd w:id="9"/>
    </w:tbl>
    <w:p w14:paraId="691A58FD" w14:textId="77777777" w:rsidR="009B5B0B" w:rsidRPr="001D68A8" w:rsidRDefault="009B5B0B" w:rsidP="009B5B0B">
      <w:pPr>
        <w:ind w:firstLine="0"/>
        <w:jc w:val="center"/>
        <w:rPr>
          <w:rFonts w:ascii="Arial" w:eastAsia="Times New Roman" w:hAnsi="Arial" w:cs="Arial"/>
          <w:b/>
          <w:sz w:val="22"/>
          <w:szCs w:val="22"/>
          <w:lang w:eastAsia="lt-LT"/>
        </w:rPr>
      </w:pPr>
    </w:p>
    <w:sectPr w:rsidR="009B5B0B" w:rsidRPr="001D68A8" w:rsidSect="0085732D">
      <w:footerReference w:type="default" r:id="rId13"/>
      <w:footerReference w:type="first" r:id="rId14"/>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6BB6" w14:textId="77777777" w:rsidR="00471F27" w:rsidRDefault="00471F27">
      <w:r>
        <w:separator/>
      </w:r>
    </w:p>
  </w:endnote>
  <w:endnote w:type="continuationSeparator" w:id="0">
    <w:p w14:paraId="1D43C11E" w14:textId="77777777" w:rsidR="00471F27" w:rsidRDefault="00471F27">
      <w:r>
        <w:continuationSeparator/>
      </w:r>
    </w:p>
  </w:endnote>
  <w:endnote w:type="continuationNotice" w:id="1">
    <w:p w14:paraId="7BC96F4E" w14:textId="77777777" w:rsidR="00471F27" w:rsidRDefault="00471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895715"/>
      <w:docPartObj>
        <w:docPartGallery w:val="Page Numbers (Bottom of Page)"/>
        <w:docPartUnique/>
      </w:docPartObj>
    </w:sdtPr>
    <w:sdtEndPr>
      <w:rPr>
        <w:rFonts w:ascii="Arial" w:hAnsi="Arial" w:cs="Arial"/>
        <w:sz w:val="22"/>
        <w:szCs w:val="22"/>
      </w:rPr>
    </w:sdtEndPr>
    <w:sdtContent>
      <w:p w14:paraId="1C980574" w14:textId="59172C38" w:rsidR="00903EA1" w:rsidRPr="0039622D" w:rsidRDefault="00903EA1">
        <w:pPr>
          <w:pStyle w:val="Footer"/>
          <w:jc w:val="right"/>
          <w:rPr>
            <w:rFonts w:ascii="Arial" w:hAnsi="Arial" w:cs="Arial"/>
            <w:sz w:val="22"/>
            <w:szCs w:val="22"/>
          </w:rPr>
        </w:pPr>
        <w:r w:rsidRPr="0039622D">
          <w:rPr>
            <w:rFonts w:ascii="Arial" w:hAnsi="Arial" w:cs="Arial"/>
            <w:sz w:val="22"/>
            <w:szCs w:val="22"/>
          </w:rPr>
          <w:fldChar w:fldCharType="begin"/>
        </w:r>
        <w:r w:rsidRPr="0039622D">
          <w:rPr>
            <w:rFonts w:ascii="Arial" w:hAnsi="Arial" w:cs="Arial"/>
            <w:sz w:val="22"/>
            <w:szCs w:val="22"/>
          </w:rPr>
          <w:instrText>PAGE   \* MERGEFORMAT</w:instrText>
        </w:r>
        <w:r w:rsidRPr="0039622D">
          <w:rPr>
            <w:rFonts w:ascii="Arial" w:hAnsi="Arial" w:cs="Arial"/>
            <w:sz w:val="22"/>
            <w:szCs w:val="22"/>
          </w:rPr>
          <w:fldChar w:fldCharType="separate"/>
        </w:r>
        <w:r w:rsidRPr="0039622D">
          <w:rPr>
            <w:rFonts w:ascii="Arial" w:hAnsi="Arial" w:cs="Arial"/>
            <w:sz w:val="22"/>
            <w:szCs w:val="22"/>
            <w:lang w:val="lt-LT"/>
          </w:rPr>
          <w:t>2</w:t>
        </w:r>
        <w:r w:rsidRPr="0039622D">
          <w:rPr>
            <w:rFonts w:ascii="Arial" w:hAnsi="Arial" w:cs="Arial"/>
            <w:sz w:val="22"/>
            <w:szCs w:val="22"/>
          </w:rPr>
          <w:fldChar w:fldCharType="end"/>
        </w:r>
      </w:p>
    </w:sdtContent>
  </w:sdt>
  <w:p w14:paraId="4F4B8DAA" w14:textId="77777777" w:rsidR="00903EA1" w:rsidRDefault="00903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CA48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DE8B0" w14:textId="77777777" w:rsidR="00471F27" w:rsidRDefault="00471F27">
      <w:r>
        <w:separator/>
      </w:r>
    </w:p>
  </w:footnote>
  <w:footnote w:type="continuationSeparator" w:id="0">
    <w:p w14:paraId="7B574909" w14:textId="77777777" w:rsidR="00471F27" w:rsidRDefault="00471F27">
      <w:r>
        <w:continuationSeparator/>
      </w:r>
    </w:p>
  </w:footnote>
  <w:footnote w:type="continuationNotice" w:id="1">
    <w:p w14:paraId="50A23226" w14:textId="77777777" w:rsidR="00471F27" w:rsidRDefault="00471F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BE76C8E"/>
    <w:multiLevelType w:val="hybridMultilevel"/>
    <w:tmpl w:val="E1E825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10CEE"/>
    <w:rsid w:val="00013028"/>
    <w:rsid w:val="00020D06"/>
    <w:rsid w:val="000210F9"/>
    <w:rsid w:val="000362FA"/>
    <w:rsid w:val="0006766C"/>
    <w:rsid w:val="00074D87"/>
    <w:rsid w:val="000A7F3A"/>
    <w:rsid w:val="000B31E4"/>
    <w:rsid w:val="000F3722"/>
    <w:rsid w:val="001916B6"/>
    <w:rsid w:val="00191705"/>
    <w:rsid w:val="00196F10"/>
    <w:rsid w:val="001977BB"/>
    <w:rsid w:val="001A093E"/>
    <w:rsid w:val="001A2634"/>
    <w:rsid w:val="001B316E"/>
    <w:rsid w:val="00251C9F"/>
    <w:rsid w:val="002B5450"/>
    <w:rsid w:val="002F5A2C"/>
    <w:rsid w:val="00312F55"/>
    <w:rsid w:val="00342ADA"/>
    <w:rsid w:val="003623FE"/>
    <w:rsid w:val="003714AA"/>
    <w:rsid w:val="00377161"/>
    <w:rsid w:val="00380C47"/>
    <w:rsid w:val="0039622D"/>
    <w:rsid w:val="003C3C9B"/>
    <w:rsid w:val="003E0034"/>
    <w:rsid w:val="003E0D1D"/>
    <w:rsid w:val="003E5592"/>
    <w:rsid w:val="00412888"/>
    <w:rsid w:val="004252DF"/>
    <w:rsid w:val="00430511"/>
    <w:rsid w:val="00442410"/>
    <w:rsid w:val="00471F27"/>
    <w:rsid w:val="00492788"/>
    <w:rsid w:val="004D5A6F"/>
    <w:rsid w:val="004D7077"/>
    <w:rsid w:val="004F4832"/>
    <w:rsid w:val="00507B47"/>
    <w:rsid w:val="00520813"/>
    <w:rsid w:val="0053283C"/>
    <w:rsid w:val="00573BF4"/>
    <w:rsid w:val="005A368E"/>
    <w:rsid w:val="006A046D"/>
    <w:rsid w:val="006B1FCC"/>
    <w:rsid w:val="006B2CD5"/>
    <w:rsid w:val="006C1A9C"/>
    <w:rsid w:val="00750163"/>
    <w:rsid w:val="007565D7"/>
    <w:rsid w:val="00764098"/>
    <w:rsid w:val="0078596A"/>
    <w:rsid w:val="007C2CA5"/>
    <w:rsid w:val="007F6FA7"/>
    <w:rsid w:val="00817D2C"/>
    <w:rsid w:val="00824B91"/>
    <w:rsid w:val="0085732D"/>
    <w:rsid w:val="0087535C"/>
    <w:rsid w:val="008801F8"/>
    <w:rsid w:val="008B661F"/>
    <w:rsid w:val="008F635B"/>
    <w:rsid w:val="009012A8"/>
    <w:rsid w:val="00903EA1"/>
    <w:rsid w:val="009207D9"/>
    <w:rsid w:val="00954391"/>
    <w:rsid w:val="009752F9"/>
    <w:rsid w:val="009836A1"/>
    <w:rsid w:val="009957BF"/>
    <w:rsid w:val="009A6546"/>
    <w:rsid w:val="009B10D3"/>
    <w:rsid w:val="009B56D5"/>
    <w:rsid w:val="009B5B0B"/>
    <w:rsid w:val="009C66E6"/>
    <w:rsid w:val="009E067D"/>
    <w:rsid w:val="00A149E6"/>
    <w:rsid w:val="00A41253"/>
    <w:rsid w:val="00A42290"/>
    <w:rsid w:val="00A85AC7"/>
    <w:rsid w:val="00A8694E"/>
    <w:rsid w:val="00AA1933"/>
    <w:rsid w:val="00AC7B21"/>
    <w:rsid w:val="00B433CE"/>
    <w:rsid w:val="00B96FCC"/>
    <w:rsid w:val="00BA784C"/>
    <w:rsid w:val="00BA7D13"/>
    <w:rsid w:val="00BB65F4"/>
    <w:rsid w:val="00BC1961"/>
    <w:rsid w:val="00BF3FEF"/>
    <w:rsid w:val="00C258F5"/>
    <w:rsid w:val="00C34BEA"/>
    <w:rsid w:val="00C421B2"/>
    <w:rsid w:val="00C62F53"/>
    <w:rsid w:val="00C95DE2"/>
    <w:rsid w:val="00CA48DF"/>
    <w:rsid w:val="00D27B78"/>
    <w:rsid w:val="00D431B5"/>
    <w:rsid w:val="00D44CE0"/>
    <w:rsid w:val="00D50484"/>
    <w:rsid w:val="00D6007A"/>
    <w:rsid w:val="00D72AD6"/>
    <w:rsid w:val="00D82538"/>
    <w:rsid w:val="00D829C8"/>
    <w:rsid w:val="00D85086"/>
    <w:rsid w:val="00D9387E"/>
    <w:rsid w:val="00E0444F"/>
    <w:rsid w:val="00E17338"/>
    <w:rsid w:val="00E41EEB"/>
    <w:rsid w:val="00E65C47"/>
    <w:rsid w:val="00EB2138"/>
    <w:rsid w:val="00EC3834"/>
    <w:rsid w:val="00ED58F6"/>
    <w:rsid w:val="00EF54CE"/>
    <w:rsid w:val="00F36E57"/>
    <w:rsid w:val="00F7398F"/>
    <w:rsid w:val="00F91547"/>
    <w:rsid w:val="00FC2D1C"/>
    <w:rsid w:val="00FC3A05"/>
    <w:rsid w:val="06343183"/>
    <w:rsid w:val="0C68AF25"/>
    <w:rsid w:val="0CA5FD34"/>
    <w:rsid w:val="0EE11979"/>
    <w:rsid w:val="0F0DB5D5"/>
    <w:rsid w:val="15A7FA76"/>
    <w:rsid w:val="173ECBFB"/>
    <w:rsid w:val="19CEBDC9"/>
    <w:rsid w:val="1E5BFE54"/>
    <w:rsid w:val="22F8BCAA"/>
    <w:rsid w:val="239D853C"/>
    <w:rsid w:val="2AACD226"/>
    <w:rsid w:val="2B073121"/>
    <w:rsid w:val="2D1C63E5"/>
    <w:rsid w:val="2D58C862"/>
    <w:rsid w:val="2F11D6F9"/>
    <w:rsid w:val="320ECA12"/>
    <w:rsid w:val="369300A0"/>
    <w:rsid w:val="3AFF85EC"/>
    <w:rsid w:val="3B4BF936"/>
    <w:rsid w:val="40DD106E"/>
    <w:rsid w:val="450AD0CA"/>
    <w:rsid w:val="4C8B2EA1"/>
    <w:rsid w:val="4DA12DFD"/>
    <w:rsid w:val="5AED6554"/>
    <w:rsid w:val="63DDA4C8"/>
    <w:rsid w:val="69A5056A"/>
    <w:rsid w:val="701D1D75"/>
    <w:rsid w:val="727A1425"/>
    <w:rsid w:val="74B68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CommentReference">
    <w:name w:val="annotation reference"/>
    <w:basedOn w:val="DefaultParagraphFont"/>
    <w:uiPriority w:val="99"/>
    <w:semiHidden/>
    <w:unhideWhenUsed/>
    <w:rsid w:val="00C258F5"/>
    <w:rPr>
      <w:sz w:val="16"/>
      <w:szCs w:val="16"/>
    </w:rPr>
  </w:style>
  <w:style w:type="paragraph" w:styleId="CommentText">
    <w:name w:val="annotation text"/>
    <w:basedOn w:val="Normal"/>
    <w:link w:val="CommentTextChar"/>
    <w:uiPriority w:val="99"/>
    <w:semiHidden/>
    <w:unhideWhenUsed/>
    <w:rsid w:val="00C258F5"/>
    <w:rPr>
      <w:sz w:val="20"/>
      <w:szCs w:val="20"/>
    </w:rPr>
  </w:style>
  <w:style w:type="character" w:customStyle="1" w:styleId="CommentTextChar">
    <w:name w:val="Comment Text Char"/>
    <w:basedOn w:val="DefaultParagraphFont"/>
    <w:link w:val="CommentText"/>
    <w:uiPriority w:val="99"/>
    <w:semiHidden/>
    <w:rsid w:val="00C258F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58F5"/>
    <w:rPr>
      <w:b/>
      <w:bCs/>
    </w:rPr>
  </w:style>
  <w:style w:type="character" w:customStyle="1" w:styleId="CommentSubjectChar">
    <w:name w:val="Comment Subject Char"/>
    <w:basedOn w:val="CommentTextChar"/>
    <w:link w:val="CommentSubject"/>
    <w:uiPriority w:val="99"/>
    <w:semiHidden/>
    <w:rsid w:val="00C258F5"/>
    <w:rPr>
      <w:rFonts w:ascii="Times New Roman" w:hAnsi="Times New Roman" w:cs="Times New Roman"/>
      <w:b/>
      <w:bCs/>
      <w:sz w:val="20"/>
      <w:szCs w:val="20"/>
    </w:rPr>
  </w:style>
  <w:style w:type="character" w:styleId="Hyperlink">
    <w:name w:val="Hyperlink"/>
    <w:basedOn w:val="DefaultParagraphFont"/>
    <w:uiPriority w:val="99"/>
    <w:unhideWhenUsed/>
    <w:rsid w:val="00750163"/>
    <w:rPr>
      <w:color w:val="0563C1" w:themeColor="hyperlink"/>
      <w:u w:val="single"/>
    </w:rPr>
  </w:style>
  <w:style w:type="character" w:customStyle="1" w:styleId="CharStyle7">
    <w:name w:val="Char Style 7"/>
    <w:link w:val="Style6"/>
    <w:uiPriority w:val="99"/>
    <w:rsid w:val="00191705"/>
    <w:rPr>
      <w:sz w:val="23"/>
      <w:szCs w:val="23"/>
      <w:shd w:val="clear" w:color="auto" w:fill="FFFFFF"/>
    </w:rPr>
  </w:style>
  <w:style w:type="paragraph" w:customStyle="1" w:styleId="Style6">
    <w:name w:val="Style 6"/>
    <w:basedOn w:val="Normal"/>
    <w:link w:val="CharStyle7"/>
    <w:uiPriority w:val="99"/>
    <w:rsid w:val="00191705"/>
    <w:pPr>
      <w:widowControl w:val="0"/>
      <w:shd w:val="clear" w:color="auto" w:fill="FFFFFF"/>
      <w:spacing w:line="250" w:lineRule="exact"/>
      <w:ind w:hanging="920"/>
    </w:pPr>
    <w:rPr>
      <w:rFonts w:asciiTheme="minorHAnsi" w:hAnsiTheme="minorHAnsi" w:cstheme="minorBidi"/>
      <w:sz w:val="23"/>
      <w:szCs w:val="23"/>
    </w:rPr>
  </w:style>
  <w:style w:type="table" w:customStyle="1" w:styleId="TableGrid1">
    <w:name w:val="Table Grid1"/>
    <w:basedOn w:val="TableNormal"/>
    <w:next w:val="TableGrid"/>
    <w:uiPriority w:val="39"/>
    <w:rsid w:val="009B5B0B"/>
    <w:pPr>
      <w:spacing w:after="0"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D7077"/>
    <w:pPr>
      <w:spacing w:before="100" w:beforeAutospacing="1" w:after="100" w:afterAutospacing="1"/>
      <w:ind w:firstLine="0"/>
    </w:pPr>
    <w:rPr>
      <w:rFonts w:eastAsia="Times New Roman"/>
      <w:lang w:eastAsia="lt-LT"/>
    </w:rPr>
  </w:style>
  <w:style w:type="character" w:customStyle="1" w:styleId="eop">
    <w:name w:val="eop"/>
    <w:basedOn w:val="DefaultParagraphFont"/>
    <w:rsid w:val="004D7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5604">
      <w:bodyDiv w:val="1"/>
      <w:marLeft w:val="0"/>
      <w:marRight w:val="0"/>
      <w:marTop w:val="0"/>
      <w:marBottom w:val="0"/>
      <w:divBdr>
        <w:top w:val="none" w:sz="0" w:space="0" w:color="auto"/>
        <w:left w:val="none" w:sz="0" w:space="0" w:color="auto"/>
        <w:bottom w:val="none" w:sz="0" w:space="0" w:color="auto"/>
        <w:right w:val="none" w:sz="0" w:space="0" w:color="auto"/>
      </w:divBdr>
      <w:divsChild>
        <w:div w:id="59448440">
          <w:marLeft w:val="0"/>
          <w:marRight w:val="0"/>
          <w:marTop w:val="0"/>
          <w:marBottom w:val="0"/>
          <w:divBdr>
            <w:top w:val="none" w:sz="0" w:space="0" w:color="auto"/>
            <w:left w:val="none" w:sz="0" w:space="0" w:color="auto"/>
            <w:bottom w:val="none" w:sz="0" w:space="0" w:color="auto"/>
            <w:right w:val="none" w:sz="0" w:space="0" w:color="auto"/>
          </w:divBdr>
        </w:div>
        <w:div w:id="923536528">
          <w:marLeft w:val="0"/>
          <w:marRight w:val="0"/>
          <w:marTop w:val="0"/>
          <w:marBottom w:val="0"/>
          <w:divBdr>
            <w:top w:val="none" w:sz="0" w:space="0" w:color="auto"/>
            <w:left w:val="none" w:sz="0" w:space="0" w:color="auto"/>
            <w:bottom w:val="none" w:sz="0" w:space="0" w:color="auto"/>
            <w:right w:val="none" w:sz="0" w:space="0" w:color="auto"/>
          </w:divBdr>
        </w:div>
        <w:div w:id="236668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vnt.lrv.lt/lt/veiklos-sritys/auditas-1/auditoriai-ir-audito-imon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ar.lt/sarasai/audito-imones/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5E099FE6-7990-4230-8678-2BF5268338DF}">
  <ds:schemaRefs>
    <ds:schemaRef ds:uri="http://schemas.openxmlformats.org/officeDocument/2006/bibliography"/>
  </ds:schemaRefs>
</ds:datastoreItem>
</file>

<file path=customXml/itemProps3.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73DA324-852C-4BF8-ADDD-9FBC23F46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1172</Words>
  <Characters>8684</Characters>
  <Application>Microsoft Office Word</Application>
  <DocSecurity>0</DocSecurity>
  <Lines>72</Lines>
  <Paragraphs>19</Paragraphs>
  <ScaleCrop>false</ScaleCrop>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117</cp:revision>
  <dcterms:created xsi:type="dcterms:W3CDTF">2024-11-11T13:20:00Z</dcterms:created>
  <dcterms:modified xsi:type="dcterms:W3CDTF">2025-12-18T08:16:00Z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fe3a692e-00ed-4a2e-8bff-1e387871e376</vt:lpwstr>
  </property>
</Properties>
</file>